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FC778" w14:textId="77777777" w:rsidR="009553B4" w:rsidRPr="00C46CB7" w:rsidRDefault="009553B4" w:rsidP="009553B4">
      <w:pPr>
        <w:pBdr>
          <w:top w:val="none" w:sz="4" w:space="0" w:color="000000"/>
          <w:left w:val="none" w:sz="4" w:space="0" w:color="000000"/>
          <w:bottom w:val="none" w:sz="4" w:space="0" w:color="000000"/>
          <w:right w:val="none" w:sz="4" w:space="0" w:color="000000"/>
        </w:pBdr>
        <w:spacing w:before="240" w:after="159" w:line="61" w:lineRule="atLeast"/>
        <w:ind w:firstLine="709"/>
        <w:jc w:val="center"/>
        <w:rPr>
          <w:b/>
          <w:color w:val="000000"/>
        </w:rPr>
      </w:pPr>
    </w:p>
    <w:p w14:paraId="37E41E43" w14:textId="77777777" w:rsidR="009553B4" w:rsidRDefault="009553B4" w:rsidP="009553B4">
      <w:pPr>
        <w:pBdr>
          <w:top w:val="none" w:sz="4" w:space="0" w:color="000000"/>
          <w:left w:val="none" w:sz="4" w:space="0" w:color="000000"/>
          <w:bottom w:val="none" w:sz="4" w:space="0" w:color="000000"/>
          <w:right w:val="none" w:sz="4" w:space="0" w:color="000000"/>
        </w:pBdr>
        <w:spacing w:before="240" w:after="159" w:line="61" w:lineRule="atLeast"/>
        <w:ind w:firstLine="709"/>
        <w:jc w:val="center"/>
        <w:rPr>
          <w:b/>
          <w:color w:val="000000"/>
        </w:rPr>
      </w:pPr>
    </w:p>
    <w:p w14:paraId="4569B7BF" w14:textId="77777777" w:rsidR="009553B4" w:rsidRDefault="009553B4" w:rsidP="009553B4">
      <w:pPr>
        <w:pBdr>
          <w:top w:val="none" w:sz="4" w:space="0" w:color="000000"/>
          <w:left w:val="none" w:sz="4" w:space="0" w:color="000000"/>
          <w:bottom w:val="none" w:sz="4" w:space="0" w:color="000000"/>
          <w:right w:val="none" w:sz="4" w:space="0" w:color="000000"/>
        </w:pBdr>
        <w:spacing w:before="240" w:after="159" w:line="61" w:lineRule="atLeast"/>
        <w:ind w:firstLine="709"/>
        <w:jc w:val="center"/>
        <w:rPr>
          <w:b/>
          <w:color w:val="000000"/>
        </w:rPr>
      </w:pPr>
    </w:p>
    <w:p w14:paraId="03BAF833" w14:textId="77777777" w:rsidR="009553B4" w:rsidRDefault="009553B4" w:rsidP="009553B4">
      <w:pPr>
        <w:pBdr>
          <w:top w:val="none" w:sz="4" w:space="0" w:color="000000"/>
          <w:left w:val="none" w:sz="4" w:space="0" w:color="000000"/>
          <w:bottom w:val="none" w:sz="4" w:space="0" w:color="000000"/>
          <w:right w:val="none" w:sz="4" w:space="0" w:color="000000"/>
        </w:pBdr>
        <w:spacing w:before="240" w:after="159" w:line="61" w:lineRule="atLeast"/>
        <w:ind w:firstLine="709"/>
        <w:jc w:val="center"/>
        <w:rPr>
          <w:b/>
          <w:color w:val="000000"/>
        </w:rPr>
      </w:pPr>
    </w:p>
    <w:p w14:paraId="36D07FE4" w14:textId="77777777" w:rsidR="009553B4" w:rsidRPr="00D0683B" w:rsidRDefault="009553B4" w:rsidP="009553B4">
      <w:pPr>
        <w:pBdr>
          <w:top w:val="none" w:sz="4" w:space="0" w:color="000000"/>
          <w:left w:val="none" w:sz="4" w:space="0" w:color="000000"/>
          <w:bottom w:val="none" w:sz="4" w:space="0" w:color="000000"/>
          <w:right w:val="none" w:sz="4" w:space="0" w:color="000000"/>
        </w:pBdr>
        <w:spacing w:before="240" w:after="159" w:line="61" w:lineRule="atLeast"/>
        <w:ind w:firstLine="709"/>
        <w:jc w:val="center"/>
        <w:rPr>
          <w:b/>
          <w:color w:val="000000"/>
        </w:rPr>
      </w:pPr>
    </w:p>
    <w:p w14:paraId="77C70C9D" w14:textId="77777777" w:rsidR="009553B4" w:rsidRPr="00D0683B" w:rsidRDefault="009553B4" w:rsidP="009553B4">
      <w:pPr>
        <w:pBdr>
          <w:top w:val="none" w:sz="4" w:space="0" w:color="000000"/>
          <w:left w:val="none" w:sz="4" w:space="0" w:color="000000"/>
          <w:bottom w:val="none" w:sz="4" w:space="0" w:color="000000"/>
          <w:right w:val="none" w:sz="4" w:space="0" w:color="000000"/>
        </w:pBdr>
        <w:spacing w:before="240" w:after="159" w:line="61" w:lineRule="atLeast"/>
        <w:ind w:firstLine="709"/>
        <w:jc w:val="center"/>
        <w:rPr>
          <w:b/>
          <w:color w:val="000000"/>
        </w:rPr>
      </w:pPr>
    </w:p>
    <w:p w14:paraId="2A3BEB7B" w14:textId="77777777" w:rsidR="009553B4" w:rsidRDefault="009553B4" w:rsidP="009553B4">
      <w:pPr>
        <w:pBdr>
          <w:top w:val="none" w:sz="4" w:space="0" w:color="000000"/>
          <w:left w:val="none" w:sz="4" w:space="0" w:color="000000"/>
          <w:bottom w:val="none" w:sz="4" w:space="0" w:color="000000"/>
          <w:right w:val="none" w:sz="4" w:space="0" w:color="000000"/>
        </w:pBdr>
        <w:spacing w:before="240" w:after="159" w:line="61" w:lineRule="atLeast"/>
        <w:ind w:firstLine="709"/>
        <w:jc w:val="center"/>
        <w:rPr>
          <w:b/>
          <w:color w:val="000000"/>
        </w:rPr>
      </w:pPr>
    </w:p>
    <w:p w14:paraId="57C59EAE" w14:textId="77777777" w:rsidR="009553B4" w:rsidRDefault="009553B4" w:rsidP="009553B4">
      <w:pPr>
        <w:pBdr>
          <w:top w:val="none" w:sz="4" w:space="0" w:color="000000"/>
          <w:left w:val="none" w:sz="4" w:space="0" w:color="000000"/>
          <w:bottom w:val="none" w:sz="4" w:space="0" w:color="000000"/>
          <w:right w:val="none" w:sz="4" w:space="0" w:color="000000"/>
        </w:pBdr>
        <w:spacing w:before="240" w:after="159" w:line="61" w:lineRule="atLeast"/>
        <w:ind w:firstLine="709"/>
        <w:jc w:val="center"/>
        <w:rPr>
          <w:b/>
          <w:color w:val="000000"/>
        </w:rPr>
      </w:pPr>
    </w:p>
    <w:p w14:paraId="5365609C" w14:textId="77777777" w:rsidR="009553B4" w:rsidRPr="00D0683B" w:rsidRDefault="009553B4" w:rsidP="009553B4">
      <w:pPr>
        <w:pBdr>
          <w:top w:val="none" w:sz="4" w:space="0" w:color="000000"/>
          <w:left w:val="none" w:sz="4" w:space="0" w:color="000000"/>
          <w:bottom w:val="none" w:sz="4" w:space="0" w:color="000000"/>
          <w:right w:val="none" w:sz="4" w:space="0" w:color="000000"/>
        </w:pBdr>
        <w:spacing w:before="240" w:after="159" w:line="61" w:lineRule="atLeast"/>
        <w:ind w:firstLine="709"/>
        <w:jc w:val="center"/>
        <w:rPr>
          <w:b/>
          <w:color w:val="000000"/>
        </w:rPr>
      </w:pPr>
    </w:p>
    <w:p w14:paraId="733833FC" w14:textId="77777777" w:rsidR="009553B4" w:rsidRPr="001634F6" w:rsidRDefault="009553B4" w:rsidP="009553B4">
      <w:pPr>
        <w:pBdr>
          <w:top w:val="none" w:sz="4" w:space="0" w:color="000000"/>
          <w:left w:val="none" w:sz="4" w:space="0" w:color="000000"/>
          <w:bottom w:val="none" w:sz="4" w:space="0" w:color="000000"/>
          <w:right w:val="none" w:sz="4" w:space="0" w:color="000000"/>
        </w:pBdr>
        <w:spacing w:before="120" w:after="120" w:line="240" w:lineRule="auto"/>
        <w:ind w:firstLine="709"/>
        <w:jc w:val="center"/>
        <w:rPr>
          <w:b/>
          <w:color w:val="000000"/>
          <w:sz w:val="28"/>
          <w:szCs w:val="28"/>
        </w:rPr>
      </w:pPr>
      <w:r>
        <w:rPr>
          <w:b/>
          <w:color w:val="000000"/>
          <w:sz w:val="28"/>
          <w:szCs w:val="28"/>
        </w:rPr>
        <w:t>ОПИСАНИЕ ПРОЦЕССОВ ЖИЗНЕННОГО ЦИКЛА</w:t>
      </w:r>
    </w:p>
    <w:p w14:paraId="4E2F394A" w14:textId="77777777" w:rsidR="009553B4" w:rsidRPr="002F4ADD" w:rsidRDefault="009553B4" w:rsidP="009553B4">
      <w:pPr>
        <w:pBdr>
          <w:top w:val="none" w:sz="4" w:space="0" w:color="000000"/>
          <w:left w:val="none" w:sz="4" w:space="0" w:color="000000"/>
          <w:bottom w:val="none" w:sz="4" w:space="0" w:color="000000"/>
          <w:right w:val="none" w:sz="4" w:space="0" w:color="000000"/>
        </w:pBdr>
        <w:spacing w:before="120" w:after="120" w:line="240" w:lineRule="auto"/>
        <w:ind w:firstLine="709"/>
        <w:jc w:val="center"/>
        <w:rPr>
          <w:b/>
          <w:color w:val="000000"/>
          <w:sz w:val="28"/>
          <w:szCs w:val="28"/>
        </w:rPr>
      </w:pPr>
    </w:p>
    <w:p w14:paraId="04B5B7B5" w14:textId="77777777" w:rsidR="009553B4" w:rsidRPr="00C3084C" w:rsidRDefault="009553B4" w:rsidP="009553B4">
      <w:pPr>
        <w:pBdr>
          <w:top w:val="none" w:sz="4" w:space="0" w:color="000000"/>
          <w:left w:val="none" w:sz="4" w:space="0" w:color="000000"/>
          <w:bottom w:val="none" w:sz="4" w:space="0" w:color="000000"/>
          <w:right w:val="none" w:sz="4" w:space="0" w:color="000000"/>
        </w:pBdr>
        <w:spacing w:before="120" w:after="120" w:line="240" w:lineRule="auto"/>
        <w:ind w:firstLine="709"/>
        <w:jc w:val="center"/>
        <w:rPr>
          <w:b/>
          <w:color w:val="000000"/>
          <w:sz w:val="28"/>
          <w:szCs w:val="28"/>
        </w:rPr>
      </w:pPr>
      <w:r w:rsidRPr="00C3084C">
        <w:rPr>
          <w:b/>
          <w:color w:val="000000"/>
          <w:sz w:val="28"/>
          <w:szCs w:val="28"/>
        </w:rPr>
        <w:t>ПРОГРАММНОЕ ОБЕСПЕЧЕНИЕ</w:t>
      </w:r>
    </w:p>
    <w:p w14:paraId="47D785E3" w14:textId="6B8273F0" w:rsidR="009553B4" w:rsidRPr="006C6C09" w:rsidRDefault="006C6C09" w:rsidP="009553B4">
      <w:pPr>
        <w:pBdr>
          <w:top w:val="none" w:sz="4" w:space="0" w:color="000000"/>
          <w:left w:val="none" w:sz="4" w:space="0" w:color="000000"/>
          <w:bottom w:val="none" w:sz="4" w:space="0" w:color="000000"/>
          <w:right w:val="none" w:sz="4" w:space="0" w:color="000000"/>
        </w:pBdr>
        <w:spacing w:before="120" w:after="120" w:line="240" w:lineRule="auto"/>
        <w:ind w:firstLine="709"/>
        <w:jc w:val="center"/>
        <w:rPr>
          <w:b/>
          <w:color w:val="000000"/>
          <w:sz w:val="28"/>
          <w:szCs w:val="28"/>
        </w:rPr>
      </w:pPr>
      <w:r w:rsidRPr="006C6C09">
        <w:rPr>
          <w:b/>
          <w:color w:val="000000"/>
          <w:sz w:val="28"/>
          <w:szCs w:val="28"/>
        </w:rPr>
        <w:t>ОБРАЗОВАТЕЛЬНАЯ ПЛАТФОРМА «СОКРАТ»</w:t>
      </w:r>
    </w:p>
    <w:p w14:paraId="72A29FC4" w14:textId="77777777" w:rsidR="006C6C09" w:rsidRPr="00C3084C" w:rsidRDefault="006C6C09" w:rsidP="009553B4">
      <w:pPr>
        <w:pBdr>
          <w:top w:val="none" w:sz="4" w:space="0" w:color="000000"/>
          <w:left w:val="none" w:sz="4" w:space="0" w:color="000000"/>
          <w:bottom w:val="none" w:sz="4" w:space="0" w:color="000000"/>
          <w:right w:val="none" w:sz="4" w:space="0" w:color="000000"/>
        </w:pBdr>
        <w:spacing w:before="120" w:after="120" w:line="240" w:lineRule="auto"/>
        <w:ind w:firstLine="709"/>
        <w:jc w:val="center"/>
        <w:rPr>
          <w:b/>
          <w:color w:val="000000"/>
          <w:sz w:val="28"/>
          <w:szCs w:val="28"/>
        </w:rPr>
      </w:pPr>
    </w:p>
    <w:p w14:paraId="323830E1" w14:textId="1FC9EE8B" w:rsidR="009553B4" w:rsidRPr="00C3084C" w:rsidRDefault="009553B4" w:rsidP="009553B4">
      <w:pPr>
        <w:pBdr>
          <w:top w:val="none" w:sz="4" w:space="0" w:color="000000"/>
          <w:left w:val="none" w:sz="4" w:space="0" w:color="000000"/>
          <w:bottom w:val="none" w:sz="4" w:space="0" w:color="000000"/>
          <w:right w:val="none" w:sz="4" w:space="0" w:color="000000"/>
        </w:pBdr>
        <w:spacing w:before="120" w:after="120" w:line="240" w:lineRule="auto"/>
        <w:ind w:firstLine="709"/>
        <w:jc w:val="center"/>
        <w:rPr>
          <w:bCs/>
          <w:color w:val="000000"/>
          <w:sz w:val="28"/>
          <w:szCs w:val="28"/>
        </w:rPr>
      </w:pPr>
      <w:r w:rsidRPr="00C3084C">
        <w:rPr>
          <w:bCs/>
          <w:color w:val="000000"/>
          <w:sz w:val="28"/>
          <w:szCs w:val="28"/>
        </w:rPr>
        <w:t xml:space="preserve">Листов </w:t>
      </w:r>
      <w:r w:rsidRPr="00C3084C">
        <w:rPr>
          <w:bCs/>
          <w:color w:val="000000"/>
          <w:sz w:val="28"/>
          <w:szCs w:val="28"/>
        </w:rPr>
        <w:fldChar w:fldCharType="begin"/>
      </w:r>
      <w:r w:rsidRPr="00C3084C">
        <w:rPr>
          <w:bCs/>
          <w:color w:val="000000"/>
          <w:sz w:val="28"/>
          <w:szCs w:val="28"/>
        </w:rPr>
        <w:instrText xml:space="preserve"> NUMPAGES   \* MERGEFORMAT </w:instrText>
      </w:r>
      <w:r w:rsidRPr="00C3084C">
        <w:rPr>
          <w:bCs/>
          <w:color w:val="000000"/>
          <w:sz w:val="28"/>
          <w:szCs w:val="28"/>
        </w:rPr>
        <w:fldChar w:fldCharType="separate"/>
      </w:r>
      <w:r w:rsidR="0067130E">
        <w:rPr>
          <w:bCs/>
          <w:noProof/>
          <w:color w:val="000000"/>
          <w:sz w:val="28"/>
          <w:szCs w:val="28"/>
        </w:rPr>
        <w:t>27</w:t>
      </w:r>
      <w:r w:rsidRPr="00C3084C">
        <w:rPr>
          <w:bCs/>
          <w:color w:val="000000"/>
          <w:sz w:val="28"/>
          <w:szCs w:val="28"/>
        </w:rPr>
        <w:fldChar w:fldCharType="end"/>
      </w:r>
    </w:p>
    <w:p w14:paraId="3A28B579" w14:textId="77777777" w:rsidR="008775D9" w:rsidRDefault="008775D9" w:rsidP="008775D9"/>
    <w:p w14:paraId="1BD6F6D3" w14:textId="1564F813" w:rsidR="008775D9" w:rsidRPr="008775D9" w:rsidRDefault="008775D9" w:rsidP="008775D9">
      <w:pPr>
        <w:sectPr w:rsidR="008775D9" w:rsidRPr="008775D9" w:rsidSect="009553B4">
          <w:headerReference w:type="first" r:id="rId8"/>
          <w:footerReference w:type="first" r:id="rId9"/>
          <w:pgSz w:w="11906" w:h="16838"/>
          <w:pgMar w:top="1134" w:right="566" w:bottom="851" w:left="1134" w:header="708" w:footer="542" w:gutter="0"/>
          <w:cols w:space="708"/>
          <w:docGrid w:linePitch="360"/>
        </w:sectPr>
      </w:pPr>
    </w:p>
    <w:p w14:paraId="2602ED14" w14:textId="77777777" w:rsidR="00DF0DDF" w:rsidRDefault="00DF0DDF" w:rsidP="00DF0DDF">
      <w:pPr>
        <w:pStyle w:val="af5"/>
      </w:pPr>
      <w:r>
        <w:lastRenderedPageBreak/>
        <w:t>Аннотация</w:t>
      </w:r>
    </w:p>
    <w:p w14:paraId="7F9454AE" w14:textId="2F29141E" w:rsidR="00DF0DDF" w:rsidRDefault="00DF0DDF" w:rsidP="00595DB7">
      <w:pPr>
        <w:pStyle w:val="affff1"/>
      </w:pPr>
      <w:r>
        <w:t>В настоящем документе содержится описание процессов, обеспечивающих поддержание жизненного цикла</w:t>
      </w:r>
      <w:r w:rsidR="00C24EF7">
        <w:t xml:space="preserve"> </w:t>
      </w:r>
      <w:proofErr w:type="gramStart"/>
      <w:r w:rsidR="00C24EF7">
        <w:t>программного обеспечения</w:t>
      </w:r>
      <w:proofErr w:type="gramEnd"/>
      <w:r w:rsidR="00C24EF7">
        <w:t xml:space="preserve"> </w:t>
      </w:r>
      <w:r w:rsidR="006C6C09">
        <w:t>О</w:t>
      </w:r>
      <w:r w:rsidR="006C6C09" w:rsidRPr="002900F3">
        <w:t>бразовательн</w:t>
      </w:r>
      <w:r w:rsidR="006C6C09">
        <w:t>ая</w:t>
      </w:r>
      <w:r w:rsidR="006C6C09" w:rsidRPr="002900F3">
        <w:t xml:space="preserve"> платформ</w:t>
      </w:r>
      <w:r w:rsidR="006C6C09">
        <w:t>а</w:t>
      </w:r>
      <w:r w:rsidR="006C6C09" w:rsidRPr="002900F3">
        <w:t xml:space="preserve"> «</w:t>
      </w:r>
      <w:proofErr w:type="spellStart"/>
      <w:r w:rsidR="006C6C09" w:rsidRPr="002900F3">
        <w:t>СОКРАТ»</w:t>
      </w:r>
      <w:proofErr w:type="spellEnd"/>
      <w:r w:rsidR="006C6C09">
        <w:t xml:space="preserve">, </w:t>
      </w:r>
      <w:proofErr w:type="spellStart"/>
      <w:r>
        <w:t>а</w:t>
      </w:r>
      <w:proofErr w:type="spellEnd"/>
      <w:r>
        <w:t xml:space="preserve"> также информаци</w:t>
      </w:r>
      <w:r w:rsidR="00C24EF7">
        <w:t>я</w:t>
      </w:r>
      <w:r>
        <w:t xml:space="preserve"> о персонале, </w:t>
      </w:r>
      <w:r w:rsidR="00C24EF7">
        <w:t>задействованном в процессах жизненного цикла</w:t>
      </w:r>
      <w:r>
        <w:t>.</w:t>
      </w:r>
    </w:p>
    <w:p w14:paraId="44CEAC24" w14:textId="6C1427AC" w:rsidR="00DF0DDF" w:rsidRDefault="00DF0DDF" w:rsidP="00595DB7">
      <w:pPr>
        <w:pStyle w:val="affff1"/>
      </w:pPr>
      <w:r>
        <w:t>Настоящий документ учитывает требования и рекомендации</w:t>
      </w:r>
      <w:r w:rsidR="0021273E">
        <w:t xml:space="preserve"> </w:t>
      </w:r>
      <w:r w:rsidR="00F92267">
        <w:br/>
      </w:r>
      <w:r>
        <w:t>ГОСТ Р ИСО/МЭК</w:t>
      </w:r>
      <w:r w:rsidR="00F92267">
        <w:t> </w:t>
      </w:r>
      <w:r>
        <w:t>12207-2010</w:t>
      </w:r>
      <w:r w:rsidR="001A3A8F">
        <w:t xml:space="preserve"> </w:t>
      </w:r>
      <w:r w:rsidR="0021273E">
        <w:t>«</w:t>
      </w:r>
      <w:r w:rsidR="001A3A8F" w:rsidRPr="001A3A8F">
        <w:t>Системная и программная инженерия. Процессы жизненного цикла</w:t>
      </w:r>
      <w:r w:rsidR="001A3A8F">
        <w:t xml:space="preserve"> программных средств</w:t>
      </w:r>
      <w:r w:rsidR="0021273E">
        <w:t>»</w:t>
      </w:r>
      <w:r>
        <w:t>.</w:t>
      </w:r>
    </w:p>
    <w:p w14:paraId="118F62D1" w14:textId="77777777" w:rsidR="00DF0DDF" w:rsidRDefault="00DF0DDF" w:rsidP="00595DB7">
      <w:pPr>
        <w:pStyle w:val="affff1"/>
      </w:pPr>
    </w:p>
    <w:p w14:paraId="3658968C" w14:textId="77777777" w:rsidR="00DF0DDF" w:rsidRDefault="00DF0DDF" w:rsidP="009553B4">
      <w:pPr>
        <w:pStyle w:val="af5"/>
        <w:sectPr w:rsidR="00DF0DDF" w:rsidSect="00F86604">
          <w:headerReference w:type="default" r:id="rId10"/>
          <w:footerReference w:type="default" r:id="rId11"/>
          <w:pgSz w:w="11906" w:h="16838"/>
          <w:pgMar w:top="1134" w:right="566" w:bottom="851" w:left="1134" w:header="708" w:footer="405" w:gutter="0"/>
          <w:cols w:space="708"/>
          <w:docGrid w:linePitch="360"/>
        </w:sectPr>
      </w:pPr>
    </w:p>
    <w:p w14:paraId="20C7AC62" w14:textId="77777777" w:rsidR="009553B4" w:rsidRPr="00D0683B" w:rsidRDefault="009553B4" w:rsidP="009553B4">
      <w:pPr>
        <w:pStyle w:val="af5"/>
        <w:rPr>
          <w:rFonts w:ascii="Times New Roman" w:hAnsi="Times New Roman" w:cs="Times New Roman"/>
          <w:szCs w:val="24"/>
        </w:rPr>
      </w:pPr>
      <w:r>
        <w:lastRenderedPageBreak/>
        <w:t>Содержание</w:t>
      </w:r>
    </w:p>
    <w:p w14:paraId="3BDB7976" w14:textId="63BA0C62" w:rsidR="00A64040" w:rsidRDefault="009553B4">
      <w:pPr>
        <w:pStyle w:val="1f0"/>
        <w:rPr>
          <w:rFonts w:asciiTheme="minorHAnsi" w:eastAsiaTheme="minorEastAsia" w:hAnsiTheme="minorHAnsi" w:cstheme="minorBidi"/>
          <w:bCs w:val="0"/>
          <w:smallCaps w:val="0"/>
          <w:kern w:val="2"/>
          <w:szCs w:val="24"/>
          <w14:ligatures w14:val="standardContextual"/>
        </w:rPr>
      </w:pPr>
      <w:r w:rsidRPr="00D0683B">
        <w:rPr>
          <w:rFonts w:cs="Times New Roman"/>
          <w:b/>
          <w:szCs w:val="24"/>
        </w:rPr>
        <w:fldChar w:fldCharType="begin"/>
      </w:r>
      <w:r w:rsidRPr="00D0683B">
        <w:rPr>
          <w:rFonts w:cs="Times New Roman"/>
          <w:b/>
          <w:szCs w:val="24"/>
        </w:rPr>
        <w:instrText xml:space="preserve"> TOC \o "1-3" \h \z \u </w:instrText>
      </w:r>
      <w:r w:rsidRPr="00D0683B">
        <w:rPr>
          <w:rFonts w:cs="Times New Roman"/>
          <w:b/>
          <w:szCs w:val="24"/>
        </w:rPr>
        <w:fldChar w:fldCharType="separate"/>
      </w:r>
      <w:hyperlink w:anchor="_Toc222824176" w:history="1">
        <w:r w:rsidR="00A64040" w:rsidRPr="00AE273C">
          <w:rPr>
            <w:rStyle w:val="af2"/>
          </w:rPr>
          <w:t>Термины и сокращения</w:t>
        </w:r>
        <w:r w:rsidR="00A64040">
          <w:rPr>
            <w:webHidden/>
          </w:rPr>
          <w:tab/>
        </w:r>
        <w:r w:rsidR="00A64040">
          <w:rPr>
            <w:webHidden/>
          </w:rPr>
          <w:fldChar w:fldCharType="begin"/>
        </w:r>
        <w:r w:rsidR="00A64040">
          <w:rPr>
            <w:webHidden/>
          </w:rPr>
          <w:instrText xml:space="preserve"> PAGEREF _Toc222824176 \h </w:instrText>
        </w:r>
        <w:r w:rsidR="00A64040">
          <w:rPr>
            <w:webHidden/>
          </w:rPr>
        </w:r>
        <w:r w:rsidR="00A64040">
          <w:rPr>
            <w:webHidden/>
          </w:rPr>
          <w:fldChar w:fldCharType="separate"/>
        </w:r>
        <w:r w:rsidR="00A64040">
          <w:rPr>
            <w:webHidden/>
          </w:rPr>
          <w:t>4</w:t>
        </w:r>
        <w:r w:rsidR="00A64040">
          <w:rPr>
            <w:webHidden/>
          </w:rPr>
          <w:fldChar w:fldCharType="end"/>
        </w:r>
      </w:hyperlink>
    </w:p>
    <w:p w14:paraId="6DCF802D" w14:textId="2A520476" w:rsidR="00A64040" w:rsidRDefault="00A64040">
      <w:pPr>
        <w:pStyle w:val="1f0"/>
        <w:rPr>
          <w:rFonts w:asciiTheme="minorHAnsi" w:eastAsiaTheme="minorEastAsia" w:hAnsiTheme="minorHAnsi" w:cstheme="minorBidi"/>
          <w:bCs w:val="0"/>
          <w:smallCaps w:val="0"/>
          <w:kern w:val="2"/>
          <w:szCs w:val="24"/>
          <w14:ligatures w14:val="standardContextual"/>
        </w:rPr>
      </w:pPr>
      <w:hyperlink w:anchor="_Toc222824177" w:history="1">
        <w:r w:rsidRPr="00AE273C">
          <w:rPr>
            <w:rStyle w:val="af2"/>
          </w:rPr>
          <w:t>1</w:t>
        </w:r>
        <w:r>
          <w:rPr>
            <w:rFonts w:asciiTheme="minorHAnsi" w:eastAsiaTheme="minorEastAsia" w:hAnsiTheme="minorHAnsi" w:cstheme="minorBidi"/>
            <w:bCs w:val="0"/>
            <w:smallCaps w:val="0"/>
            <w:kern w:val="2"/>
            <w:szCs w:val="24"/>
            <w14:ligatures w14:val="standardContextual"/>
          </w:rPr>
          <w:tab/>
        </w:r>
        <w:r w:rsidRPr="00AE273C">
          <w:rPr>
            <w:rStyle w:val="af2"/>
          </w:rPr>
          <w:t>Общие сведения</w:t>
        </w:r>
        <w:r>
          <w:rPr>
            <w:webHidden/>
          </w:rPr>
          <w:tab/>
        </w:r>
        <w:r>
          <w:rPr>
            <w:webHidden/>
          </w:rPr>
          <w:fldChar w:fldCharType="begin"/>
        </w:r>
        <w:r>
          <w:rPr>
            <w:webHidden/>
          </w:rPr>
          <w:instrText xml:space="preserve"> PAGEREF _Toc222824177 \h </w:instrText>
        </w:r>
        <w:r>
          <w:rPr>
            <w:webHidden/>
          </w:rPr>
        </w:r>
        <w:r>
          <w:rPr>
            <w:webHidden/>
          </w:rPr>
          <w:fldChar w:fldCharType="separate"/>
        </w:r>
        <w:r>
          <w:rPr>
            <w:webHidden/>
          </w:rPr>
          <w:t>6</w:t>
        </w:r>
        <w:r>
          <w:rPr>
            <w:webHidden/>
          </w:rPr>
          <w:fldChar w:fldCharType="end"/>
        </w:r>
      </w:hyperlink>
    </w:p>
    <w:p w14:paraId="4C753628" w14:textId="3D47A5C7" w:rsidR="00A64040" w:rsidRDefault="00A64040">
      <w:pPr>
        <w:pStyle w:val="2b"/>
        <w:rPr>
          <w:rFonts w:asciiTheme="minorHAnsi" w:eastAsiaTheme="minorEastAsia" w:hAnsiTheme="minorHAnsi" w:cstheme="minorBidi"/>
          <w:bCs w:val="0"/>
          <w:kern w:val="2"/>
          <w14:ligatures w14:val="standardContextual"/>
        </w:rPr>
      </w:pPr>
      <w:hyperlink w:anchor="_Toc222824178" w:history="1">
        <w:r w:rsidRPr="00AE273C">
          <w:rPr>
            <w:rStyle w:val="af2"/>
          </w:rPr>
          <w:t>1.1</w:t>
        </w:r>
        <w:r>
          <w:rPr>
            <w:rFonts w:asciiTheme="minorHAnsi" w:eastAsiaTheme="minorEastAsia" w:hAnsiTheme="minorHAnsi" w:cstheme="minorBidi"/>
            <w:bCs w:val="0"/>
            <w:kern w:val="2"/>
            <w14:ligatures w14:val="standardContextual"/>
          </w:rPr>
          <w:tab/>
        </w:r>
        <w:r w:rsidRPr="00AE273C">
          <w:rPr>
            <w:rStyle w:val="af2"/>
          </w:rPr>
          <w:t>Обозначение и наименование программы</w:t>
        </w:r>
        <w:r>
          <w:rPr>
            <w:webHidden/>
          </w:rPr>
          <w:tab/>
        </w:r>
        <w:r>
          <w:rPr>
            <w:webHidden/>
          </w:rPr>
          <w:fldChar w:fldCharType="begin"/>
        </w:r>
        <w:r>
          <w:rPr>
            <w:webHidden/>
          </w:rPr>
          <w:instrText xml:space="preserve"> PAGEREF _Toc222824178 \h </w:instrText>
        </w:r>
        <w:r>
          <w:rPr>
            <w:webHidden/>
          </w:rPr>
        </w:r>
        <w:r>
          <w:rPr>
            <w:webHidden/>
          </w:rPr>
          <w:fldChar w:fldCharType="separate"/>
        </w:r>
        <w:r>
          <w:rPr>
            <w:webHidden/>
          </w:rPr>
          <w:t>6</w:t>
        </w:r>
        <w:r>
          <w:rPr>
            <w:webHidden/>
          </w:rPr>
          <w:fldChar w:fldCharType="end"/>
        </w:r>
      </w:hyperlink>
    </w:p>
    <w:p w14:paraId="47AB8774" w14:textId="6951D3DF" w:rsidR="00A64040" w:rsidRDefault="00A64040">
      <w:pPr>
        <w:pStyle w:val="2b"/>
        <w:rPr>
          <w:rFonts w:asciiTheme="minorHAnsi" w:eastAsiaTheme="minorEastAsia" w:hAnsiTheme="minorHAnsi" w:cstheme="minorBidi"/>
          <w:bCs w:val="0"/>
          <w:kern w:val="2"/>
          <w14:ligatures w14:val="standardContextual"/>
        </w:rPr>
      </w:pPr>
      <w:hyperlink w:anchor="_Toc222824179" w:history="1">
        <w:r w:rsidRPr="00AE273C">
          <w:rPr>
            <w:rStyle w:val="af2"/>
          </w:rPr>
          <w:t>1.2</w:t>
        </w:r>
        <w:r>
          <w:rPr>
            <w:rFonts w:asciiTheme="minorHAnsi" w:eastAsiaTheme="minorEastAsia" w:hAnsiTheme="minorHAnsi" w:cstheme="minorBidi"/>
            <w:bCs w:val="0"/>
            <w:kern w:val="2"/>
            <w14:ligatures w14:val="standardContextual"/>
          </w:rPr>
          <w:tab/>
        </w:r>
        <w:r w:rsidRPr="00AE273C">
          <w:rPr>
            <w:rStyle w:val="af2"/>
          </w:rPr>
          <w:t>Назначение системы</w:t>
        </w:r>
        <w:r>
          <w:rPr>
            <w:webHidden/>
          </w:rPr>
          <w:tab/>
        </w:r>
        <w:r>
          <w:rPr>
            <w:webHidden/>
          </w:rPr>
          <w:fldChar w:fldCharType="begin"/>
        </w:r>
        <w:r>
          <w:rPr>
            <w:webHidden/>
          </w:rPr>
          <w:instrText xml:space="preserve"> PAGEREF _Toc222824179 \h </w:instrText>
        </w:r>
        <w:r>
          <w:rPr>
            <w:webHidden/>
          </w:rPr>
        </w:r>
        <w:r>
          <w:rPr>
            <w:webHidden/>
          </w:rPr>
          <w:fldChar w:fldCharType="separate"/>
        </w:r>
        <w:r>
          <w:rPr>
            <w:webHidden/>
          </w:rPr>
          <w:t>6</w:t>
        </w:r>
        <w:r>
          <w:rPr>
            <w:webHidden/>
          </w:rPr>
          <w:fldChar w:fldCharType="end"/>
        </w:r>
      </w:hyperlink>
    </w:p>
    <w:p w14:paraId="1A784EB3" w14:textId="61AC5539" w:rsidR="00A64040" w:rsidRDefault="00A64040">
      <w:pPr>
        <w:pStyle w:val="2b"/>
        <w:rPr>
          <w:rFonts w:asciiTheme="minorHAnsi" w:eastAsiaTheme="minorEastAsia" w:hAnsiTheme="minorHAnsi" w:cstheme="minorBidi"/>
          <w:bCs w:val="0"/>
          <w:kern w:val="2"/>
          <w14:ligatures w14:val="standardContextual"/>
        </w:rPr>
      </w:pPr>
      <w:hyperlink w:anchor="_Toc222824180" w:history="1">
        <w:r w:rsidRPr="00AE273C">
          <w:rPr>
            <w:rStyle w:val="af2"/>
          </w:rPr>
          <w:t>1.3</w:t>
        </w:r>
        <w:r>
          <w:rPr>
            <w:rFonts w:asciiTheme="minorHAnsi" w:eastAsiaTheme="minorEastAsia" w:hAnsiTheme="minorHAnsi" w:cstheme="minorBidi"/>
            <w:bCs w:val="0"/>
            <w:kern w:val="2"/>
            <w14:ligatures w14:val="standardContextual"/>
          </w:rPr>
          <w:tab/>
        </w:r>
        <w:r w:rsidRPr="00AE273C">
          <w:rPr>
            <w:rStyle w:val="af2"/>
          </w:rPr>
          <w:t>Сведения о разработчике (правообладателе программного обеспечения)</w:t>
        </w:r>
        <w:r>
          <w:rPr>
            <w:webHidden/>
          </w:rPr>
          <w:tab/>
        </w:r>
        <w:r>
          <w:rPr>
            <w:webHidden/>
          </w:rPr>
          <w:fldChar w:fldCharType="begin"/>
        </w:r>
        <w:r>
          <w:rPr>
            <w:webHidden/>
          </w:rPr>
          <w:instrText xml:space="preserve"> PAGEREF _Toc222824180 \h </w:instrText>
        </w:r>
        <w:r>
          <w:rPr>
            <w:webHidden/>
          </w:rPr>
        </w:r>
        <w:r>
          <w:rPr>
            <w:webHidden/>
          </w:rPr>
          <w:fldChar w:fldCharType="separate"/>
        </w:r>
        <w:r>
          <w:rPr>
            <w:webHidden/>
          </w:rPr>
          <w:t>6</w:t>
        </w:r>
        <w:r>
          <w:rPr>
            <w:webHidden/>
          </w:rPr>
          <w:fldChar w:fldCharType="end"/>
        </w:r>
      </w:hyperlink>
    </w:p>
    <w:p w14:paraId="146FEF8A" w14:textId="79106384" w:rsidR="00A64040" w:rsidRDefault="00A64040">
      <w:pPr>
        <w:pStyle w:val="2b"/>
        <w:rPr>
          <w:rFonts w:asciiTheme="minorHAnsi" w:eastAsiaTheme="minorEastAsia" w:hAnsiTheme="minorHAnsi" w:cstheme="minorBidi"/>
          <w:bCs w:val="0"/>
          <w:kern w:val="2"/>
          <w14:ligatures w14:val="standardContextual"/>
        </w:rPr>
      </w:pPr>
      <w:hyperlink w:anchor="_Toc222824181" w:history="1">
        <w:r w:rsidRPr="00AE273C">
          <w:rPr>
            <w:rStyle w:val="af2"/>
          </w:rPr>
          <w:t>1.4</w:t>
        </w:r>
        <w:r>
          <w:rPr>
            <w:rFonts w:asciiTheme="minorHAnsi" w:eastAsiaTheme="minorEastAsia" w:hAnsiTheme="minorHAnsi" w:cstheme="minorBidi"/>
            <w:bCs w:val="0"/>
            <w:kern w:val="2"/>
            <w14:ligatures w14:val="standardContextual"/>
          </w:rPr>
          <w:tab/>
        </w:r>
        <w:r w:rsidRPr="00AE273C">
          <w:rPr>
            <w:rStyle w:val="af2"/>
          </w:rPr>
          <w:t>Сведения о технической поддержке</w:t>
        </w:r>
        <w:r>
          <w:rPr>
            <w:webHidden/>
          </w:rPr>
          <w:tab/>
        </w:r>
        <w:r>
          <w:rPr>
            <w:webHidden/>
          </w:rPr>
          <w:fldChar w:fldCharType="begin"/>
        </w:r>
        <w:r>
          <w:rPr>
            <w:webHidden/>
          </w:rPr>
          <w:instrText xml:space="preserve"> PAGEREF _Toc222824181 \h </w:instrText>
        </w:r>
        <w:r>
          <w:rPr>
            <w:webHidden/>
          </w:rPr>
        </w:r>
        <w:r>
          <w:rPr>
            <w:webHidden/>
          </w:rPr>
          <w:fldChar w:fldCharType="separate"/>
        </w:r>
        <w:r>
          <w:rPr>
            <w:webHidden/>
          </w:rPr>
          <w:t>6</w:t>
        </w:r>
        <w:r>
          <w:rPr>
            <w:webHidden/>
          </w:rPr>
          <w:fldChar w:fldCharType="end"/>
        </w:r>
      </w:hyperlink>
    </w:p>
    <w:p w14:paraId="254531B0" w14:textId="57D9B0B1" w:rsidR="00A64040" w:rsidRDefault="00A64040">
      <w:pPr>
        <w:pStyle w:val="2b"/>
        <w:rPr>
          <w:rFonts w:asciiTheme="minorHAnsi" w:eastAsiaTheme="minorEastAsia" w:hAnsiTheme="minorHAnsi" w:cstheme="minorBidi"/>
          <w:bCs w:val="0"/>
          <w:kern w:val="2"/>
          <w14:ligatures w14:val="standardContextual"/>
        </w:rPr>
      </w:pPr>
      <w:hyperlink w:anchor="_Toc222824182" w:history="1">
        <w:r w:rsidRPr="00AE273C">
          <w:rPr>
            <w:rStyle w:val="af2"/>
          </w:rPr>
          <w:t>1.5</w:t>
        </w:r>
        <w:r>
          <w:rPr>
            <w:rFonts w:asciiTheme="minorHAnsi" w:eastAsiaTheme="minorEastAsia" w:hAnsiTheme="minorHAnsi" w:cstheme="minorBidi"/>
            <w:bCs w:val="0"/>
            <w:kern w:val="2"/>
            <w14:ligatures w14:val="standardContextual"/>
          </w:rPr>
          <w:tab/>
        </w:r>
        <w:r w:rsidRPr="00AE273C">
          <w:rPr>
            <w:rStyle w:val="af2"/>
          </w:rPr>
          <w:t>Сведения о расположении инфраструктуры разработки и тестирования</w:t>
        </w:r>
        <w:r>
          <w:rPr>
            <w:webHidden/>
          </w:rPr>
          <w:tab/>
        </w:r>
        <w:r>
          <w:rPr>
            <w:webHidden/>
          </w:rPr>
          <w:fldChar w:fldCharType="begin"/>
        </w:r>
        <w:r>
          <w:rPr>
            <w:webHidden/>
          </w:rPr>
          <w:instrText xml:space="preserve"> PAGEREF _Toc222824182 \h </w:instrText>
        </w:r>
        <w:r>
          <w:rPr>
            <w:webHidden/>
          </w:rPr>
        </w:r>
        <w:r>
          <w:rPr>
            <w:webHidden/>
          </w:rPr>
          <w:fldChar w:fldCharType="separate"/>
        </w:r>
        <w:r>
          <w:rPr>
            <w:webHidden/>
          </w:rPr>
          <w:t>7</w:t>
        </w:r>
        <w:r>
          <w:rPr>
            <w:webHidden/>
          </w:rPr>
          <w:fldChar w:fldCharType="end"/>
        </w:r>
      </w:hyperlink>
    </w:p>
    <w:p w14:paraId="6A8FFB63" w14:textId="519AE554" w:rsidR="00A64040" w:rsidRDefault="00A64040">
      <w:pPr>
        <w:pStyle w:val="1f0"/>
        <w:rPr>
          <w:rFonts w:asciiTheme="minorHAnsi" w:eastAsiaTheme="minorEastAsia" w:hAnsiTheme="minorHAnsi" w:cstheme="minorBidi"/>
          <w:bCs w:val="0"/>
          <w:smallCaps w:val="0"/>
          <w:kern w:val="2"/>
          <w:szCs w:val="24"/>
          <w14:ligatures w14:val="standardContextual"/>
        </w:rPr>
      </w:pPr>
      <w:hyperlink w:anchor="_Toc222824183" w:history="1">
        <w:r w:rsidRPr="00AE273C">
          <w:rPr>
            <w:rStyle w:val="af2"/>
          </w:rPr>
          <w:t>2</w:t>
        </w:r>
        <w:r>
          <w:rPr>
            <w:rFonts w:asciiTheme="minorHAnsi" w:eastAsiaTheme="minorEastAsia" w:hAnsiTheme="minorHAnsi" w:cstheme="minorBidi"/>
            <w:bCs w:val="0"/>
            <w:smallCaps w:val="0"/>
            <w:kern w:val="2"/>
            <w:szCs w:val="24"/>
            <w14:ligatures w14:val="standardContextual"/>
          </w:rPr>
          <w:tab/>
        </w:r>
        <w:r w:rsidRPr="00AE273C">
          <w:rPr>
            <w:rStyle w:val="af2"/>
          </w:rPr>
          <w:t>Процессы жизненного цикла</w:t>
        </w:r>
        <w:r>
          <w:rPr>
            <w:webHidden/>
          </w:rPr>
          <w:tab/>
        </w:r>
        <w:r>
          <w:rPr>
            <w:webHidden/>
          </w:rPr>
          <w:fldChar w:fldCharType="begin"/>
        </w:r>
        <w:r>
          <w:rPr>
            <w:webHidden/>
          </w:rPr>
          <w:instrText xml:space="preserve"> PAGEREF _Toc222824183 \h </w:instrText>
        </w:r>
        <w:r>
          <w:rPr>
            <w:webHidden/>
          </w:rPr>
        </w:r>
        <w:r>
          <w:rPr>
            <w:webHidden/>
          </w:rPr>
          <w:fldChar w:fldCharType="separate"/>
        </w:r>
        <w:r>
          <w:rPr>
            <w:webHidden/>
          </w:rPr>
          <w:t>8</w:t>
        </w:r>
        <w:r>
          <w:rPr>
            <w:webHidden/>
          </w:rPr>
          <w:fldChar w:fldCharType="end"/>
        </w:r>
      </w:hyperlink>
    </w:p>
    <w:p w14:paraId="30ABE5A0" w14:textId="018A5E8A" w:rsidR="00A64040" w:rsidRDefault="00A64040">
      <w:pPr>
        <w:pStyle w:val="1f0"/>
        <w:rPr>
          <w:rFonts w:asciiTheme="minorHAnsi" w:eastAsiaTheme="minorEastAsia" w:hAnsiTheme="minorHAnsi" w:cstheme="minorBidi"/>
          <w:bCs w:val="0"/>
          <w:smallCaps w:val="0"/>
          <w:kern w:val="2"/>
          <w:szCs w:val="24"/>
          <w14:ligatures w14:val="standardContextual"/>
        </w:rPr>
      </w:pPr>
      <w:hyperlink w:anchor="_Toc222824184" w:history="1">
        <w:r w:rsidRPr="00AE273C">
          <w:rPr>
            <w:rStyle w:val="af2"/>
          </w:rPr>
          <w:t>3</w:t>
        </w:r>
        <w:r>
          <w:rPr>
            <w:rFonts w:asciiTheme="minorHAnsi" w:eastAsiaTheme="minorEastAsia" w:hAnsiTheme="minorHAnsi" w:cstheme="minorBidi"/>
            <w:bCs w:val="0"/>
            <w:smallCaps w:val="0"/>
            <w:kern w:val="2"/>
            <w:szCs w:val="24"/>
            <w14:ligatures w14:val="standardContextual"/>
          </w:rPr>
          <w:tab/>
        </w:r>
        <w:r w:rsidRPr="00AE273C">
          <w:rPr>
            <w:rStyle w:val="af2"/>
          </w:rPr>
          <w:t>Подготовка</w:t>
        </w:r>
        <w:r>
          <w:rPr>
            <w:webHidden/>
          </w:rPr>
          <w:tab/>
        </w:r>
        <w:r>
          <w:rPr>
            <w:webHidden/>
          </w:rPr>
          <w:fldChar w:fldCharType="begin"/>
        </w:r>
        <w:r>
          <w:rPr>
            <w:webHidden/>
          </w:rPr>
          <w:instrText xml:space="preserve"> PAGEREF _Toc222824184 \h </w:instrText>
        </w:r>
        <w:r>
          <w:rPr>
            <w:webHidden/>
          </w:rPr>
        </w:r>
        <w:r>
          <w:rPr>
            <w:webHidden/>
          </w:rPr>
          <w:fldChar w:fldCharType="separate"/>
        </w:r>
        <w:r>
          <w:rPr>
            <w:webHidden/>
          </w:rPr>
          <w:t>9</w:t>
        </w:r>
        <w:r>
          <w:rPr>
            <w:webHidden/>
          </w:rPr>
          <w:fldChar w:fldCharType="end"/>
        </w:r>
      </w:hyperlink>
    </w:p>
    <w:p w14:paraId="4D94EABD" w14:textId="6789764D" w:rsidR="00A64040" w:rsidRDefault="00A64040">
      <w:pPr>
        <w:pStyle w:val="2b"/>
        <w:rPr>
          <w:rFonts w:asciiTheme="minorHAnsi" w:eastAsiaTheme="minorEastAsia" w:hAnsiTheme="minorHAnsi" w:cstheme="minorBidi"/>
          <w:bCs w:val="0"/>
          <w:kern w:val="2"/>
          <w14:ligatures w14:val="standardContextual"/>
        </w:rPr>
      </w:pPr>
      <w:hyperlink w:anchor="_Toc222824185" w:history="1">
        <w:r w:rsidRPr="00AE273C">
          <w:rPr>
            <w:rStyle w:val="af2"/>
          </w:rPr>
          <w:t>3.1</w:t>
        </w:r>
        <w:r>
          <w:rPr>
            <w:rFonts w:asciiTheme="minorHAnsi" w:eastAsiaTheme="minorEastAsia" w:hAnsiTheme="minorHAnsi" w:cstheme="minorBidi"/>
            <w:bCs w:val="0"/>
            <w:kern w:val="2"/>
            <w14:ligatures w14:val="standardContextual"/>
          </w:rPr>
          <w:tab/>
        </w:r>
        <w:r w:rsidRPr="00AE273C">
          <w:rPr>
            <w:rStyle w:val="af2"/>
          </w:rPr>
          <w:t>Планирование проекта</w:t>
        </w:r>
        <w:r>
          <w:rPr>
            <w:webHidden/>
          </w:rPr>
          <w:tab/>
        </w:r>
        <w:r>
          <w:rPr>
            <w:webHidden/>
          </w:rPr>
          <w:fldChar w:fldCharType="begin"/>
        </w:r>
        <w:r>
          <w:rPr>
            <w:webHidden/>
          </w:rPr>
          <w:instrText xml:space="preserve"> PAGEREF _Toc222824185 \h </w:instrText>
        </w:r>
        <w:r>
          <w:rPr>
            <w:webHidden/>
          </w:rPr>
        </w:r>
        <w:r>
          <w:rPr>
            <w:webHidden/>
          </w:rPr>
          <w:fldChar w:fldCharType="separate"/>
        </w:r>
        <w:r>
          <w:rPr>
            <w:webHidden/>
          </w:rPr>
          <w:t>9</w:t>
        </w:r>
        <w:r>
          <w:rPr>
            <w:webHidden/>
          </w:rPr>
          <w:fldChar w:fldCharType="end"/>
        </w:r>
      </w:hyperlink>
    </w:p>
    <w:p w14:paraId="64FE36AA" w14:textId="68A3869F" w:rsidR="00A64040" w:rsidRDefault="00A64040">
      <w:pPr>
        <w:pStyle w:val="2b"/>
        <w:rPr>
          <w:rFonts w:asciiTheme="minorHAnsi" w:eastAsiaTheme="minorEastAsia" w:hAnsiTheme="minorHAnsi" w:cstheme="minorBidi"/>
          <w:bCs w:val="0"/>
          <w:kern w:val="2"/>
          <w14:ligatures w14:val="standardContextual"/>
        </w:rPr>
      </w:pPr>
      <w:hyperlink w:anchor="_Toc222824186" w:history="1">
        <w:r w:rsidRPr="00AE273C">
          <w:rPr>
            <w:rStyle w:val="af2"/>
          </w:rPr>
          <w:t>3.2</w:t>
        </w:r>
        <w:r>
          <w:rPr>
            <w:rFonts w:asciiTheme="minorHAnsi" w:eastAsiaTheme="minorEastAsia" w:hAnsiTheme="minorHAnsi" w:cstheme="minorBidi"/>
            <w:bCs w:val="0"/>
            <w:kern w:val="2"/>
            <w14:ligatures w14:val="standardContextual"/>
          </w:rPr>
          <w:tab/>
        </w:r>
        <w:r w:rsidRPr="00AE273C">
          <w:rPr>
            <w:rStyle w:val="af2"/>
          </w:rPr>
          <w:t>Анализ системных требований</w:t>
        </w:r>
        <w:r>
          <w:rPr>
            <w:webHidden/>
          </w:rPr>
          <w:tab/>
        </w:r>
        <w:r>
          <w:rPr>
            <w:webHidden/>
          </w:rPr>
          <w:fldChar w:fldCharType="begin"/>
        </w:r>
        <w:r>
          <w:rPr>
            <w:webHidden/>
          </w:rPr>
          <w:instrText xml:space="preserve"> PAGEREF _Toc222824186 \h </w:instrText>
        </w:r>
        <w:r>
          <w:rPr>
            <w:webHidden/>
          </w:rPr>
        </w:r>
        <w:r>
          <w:rPr>
            <w:webHidden/>
          </w:rPr>
          <w:fldChar w:fldCharType="separate"/>
        </w:r>
        <w:r>
          <w:rPr>
            <w:webHidden/>
          </w:rPr>
          <w:t>9</w:t>
        </w:r>
        <w:r>
          <w:rPr>
            <w:webHidden/>
          </w:rPr>
          <w:fldChar w:fldCharType="end"/>
        </w:r>
      </w:hyperlink>
    </w:p>
    <w:p w14:paraId="07840814" w14:textId="49E381AA" w:rsidR="00A64040" w:rsidRDefault="00A64040">
      <w:pPr>
        <w:pStyle w:val="1f0"/>
        <w:rPr>
          <w:rFonts w:asciiTheme="minorHAnsi" w:eastAsiaTheme="minorEastAsia" w:hAnsiTheme="minorHAnsi" w:cstheme="minorBidi"/>
          <w:bCs w:val="0"/>
          <w:smallCaps w:val="0"/>
          <w:kern w:val="2"/>
          <w:szCs w:val="24"/>
          <w14:ligatures w14:val="standardContextual"/>
        </w:rPr>
      </w:pPr>
      <w:hyperlink w:anchor="_Toc222824187" w:history="1">
        <w:r w:rsidRPr="00AE273C">
          <w:rPr>
            <w:rStyle w:val="af2"/>
          </w:rPr>
          <w:t>4</w:t>
        </w:r>
        <w:r>
          <w:rPr>
            <w:rFonts w:asciiTheme="minorHAnsi" w:eastAsiaTheme="minorEastAsia" w:hAnsiTheme="minorHAnsi" w:cstheme="minorBidi"/>
            <w:bCs w:val="0"/>
            <w:smallCaps w:val="0"/>
            <w:kern w:val="2"/>
            <w:szCs w:val="24"/>
            <w14:ligatures w14:val="standardContextual"/>
          </w:rPr>
          <w:tab/>
        </w:r>
        <w:r w:rsidRPr="00AE273C">
          <w:rPr>
            <w:rStyle w:val="af2"/>
          </w:rPr>
          <w:t>Проектирование и разработка</w:t>
        </w:r>
        <w:r>
          <w:rPr>
            <w:webHidden/>
          </w:rPr>
          <w:tab/>
        </w:r>
        <w:r>
          <w:rPr>
            <w:webHidden/>
          </w:rPr>
          <w:fldChar w:fldCharType="begin"/>
        </w:r>
        <w:r>
          <w:rPr>
            <w:webHidden/>
          </w:rPr>
          <w:instrText xml:space="preserve"> PAGEREF _Toc222824187 \h </w:instrText>
        </w:r>
        <w:r>
          <w:rPr>
            <w:webHidden/>
          </w:rPr>
        </w:r>
        <w:r>
          <w:rPr>
            <w:webHidden/>
          </w:rPr>
          <w:fldChar w:fldCharType="separate"/>
        </w:r>
        <w:r>
          <w:rPr>
            <w:webHidden/>
          </w:rPr>
          <w:t>11</w:t>
        </w:r>
        <w:r>
          <w:rPr>
            <w:webHidden/>
          </w:rPr>
          <w:fldChar w:fldCharType="end"/>
        </w:r>
      </w:hyperlink>
    </w:p>
    <w:p w14:paraId="6F36A574" w14:textId="5F50C57F" w:rsidR="00A64040" w:rsidRDefault="00A64040">
      <w:pPr>
        <w:pStyle w:val="2b"/>
        <w:rPr>
          <w:rFonts w:asciiTheme="minorHAnsi" w:eastAsiaTheme="minorEastAsia" w:hAnsiTheme="minorHAnsi" w:cstheme="minorBidi"/>
          <w:bCs w:val="0"/>
          <w:kern w:val="2"/>
          <w14:ligatures w14:val="standardContextual"/>
        </w:rPr>
      </w:pPr>
      <w:hyperlink w:anchor="_Toc222824188" w:history="1">
        <w:r w:rsidRPr="00AE273C">
          <w:rPr>
            <w:rStyle w:val="af2"/>
          </w:rPr>
          <w:t>4.1</w:t>
        </w:r>
        <w:r>
          <w:rPr>
            <w:rFonts w:asciiTheme="minorHAnsi" w:eastAsiaTheme="minorEastAsia" w:hAnsiTheme="minorHAnsi" w:cstheme="minorBidi"/>
            <w:bCs w:val="0"/>
            <w:kern w:val="2"/>
            <w14:ligatures w14:val="standardContextual"/>
          </w:rPr>
          <w:tab/>
        </w:r>
        <w:r w:rsidRPr="00AE273C">
          <w:rPr>
            <w:rStyle w:val="af2"/>
          </w:rPr>
          <w:t>Проектирование архитектуры ПО</w:t>
        </w:r>
        <w:r>
          <w:rPr>
            <w:webHidden/>
          </w:rPr>
          <w:tab/>
        </w:r>
        <w:r>
          <w:rPr>
            <w:webHidden/>
          </w:rPr>
          <w:fldChar w:fldCharType="begin"/>
        </w:r>
        <w:r>
          <w:rPr>
            <w:webHidden/>
          </w:rPr>
          <w:instrText xml:space="preserve"> PAGEREF _Toc222824188 \h </w:instrText>
        </w:r>
        <w:r>
          <w:rPr>
            <w:webHidden/>
          </w:rPr>
        </w:r>
        <w:r>
          <w:rPr>
            <w:webHidden/>
          </w:rPr>
          <w:fldChar w:fldCharType="separate"/>
        </w:r>
        <w:r>
          <w:rPr>
            <w:webHidden/>
          </w:rPr>
          <w:t>11</w:t>
        </w:r>
        <w:r>
          <w:rPr>
            <w:webHidden/>
          </w:rPr>
          <w:fldChar w:fldCharType="end"/>
        </w:r>
      </w:hyperlink>
    </w:p>
    <w:p w14:paraId="1E764A34" w14:textId="26B4D3B7" w:rsidR="00A64040" w:rsidRDefault="00A64040">
      <w:pPr>
        <w:pStyle w:val="2b"/>
        <w:rPr>
          <w:rFonts w:asciiTheme="minorHAnsi" w:eastAsiaTheme="minorEastAsia" w:hAnsiTheme="minorHAnsi" w:cstheme="minorBidi"/>
          <w:bCs w:val="0"/>
          <w:kern w:val="2"/>
          <w14:ligatures w14:val="standardContextual"/>
        </w:rPr>
      </w:pPr>
      <w:hyperlink w:anchor="_Toc222824189" w:history="1">
        <w:r w:rsidRPr="00AE273C">
          <w:rPr>
            <w:rStyle w:val="af2"/>
          </w:rPr>
          <w:t>4.2</w:t>
        </w:r>
        <w:r>
          <w:rPr>
            <w:rFonts w:asciiTheme="minorHAnsi" w:eastAsiaTheme="minorEastAsia" w:hAnsiTheme="minorHAnsi" w:cstheme="minorBidi"/>
            <w:bCs w:val="0"/>
            <w:kern w:val="2"/>
            <w14:ligatures w14:val="standardContextual"/>
          </w:rPr>
          <w:tab/>
        </w:r>
        <w:r w:rsidRPr="00AE273C">
          <w:rPr>
            <w:rStyle w:val="af2"/>
          </w:rPr>
          <w:t>Разработка (конструирование) ПО</w:t>
        </w:r>
        <w:r>
          <w:rPr>
            <w:webHidden/>
          </w:rPr>
          <w:tab/>
        </w:r>
        <w:r>
          <w:rPr>
            <w:webHidden/>
          </w:rPr>
          <w:fldChar w:fldCharType="begin"/>
        </w:r>
        <w:r>
          <w:rPr>
            <w:webHidden/>
          </w:rPr>
          <w:instrText xml:space="preserve"> PAGEREF _Toc222824189 \h </w:instrText>
        </w:r>
        <w:r>
          <w:rPr>
            <w:webHidden/>
          </w:rPr>
        </w:r>
        <w:r>
          <w:rPr>
            <w:webHidden/>
          </w:rPr>
          <w:fldChar w:fldCharType="separate"/>
        </w:r>
        <w:r>
          <w:rPr>
            <w:webHidden/>
          </w:rPr>
          <w:t>12</w:t>
        </w:r>
        <w:r>
          <w:rPr>
            <w:webHidden/>
          </w:rPr>
          <w:fldChar w:fldCharType="end"/>
        </w:r>
      </w:hyperlink>
    </w:p>
    <w:p w14:paraId="3B09787E" w14:textId="408C5ABE" w:rsidR="00A64040" w:rsidRDefault="00A64040">
      <w:pPr>
        <w:pStyle w:val="2b"/>
        <w:rPr>
          <w:rFonts w:asciiTheme="minorHAnsi" w:eastAsiaTheme="minorEastAsia" w:hAnsiTheme="minorHAnsi" w:cstheme="minorBidi"/>
          <w:bCs w:val="0"/>
          <w:kern w:val="2"/>
          <w14:ligatures w14:val="standardContextual"/>
        </w:rPr>
      </w:pPr>
      <w:hyperlink w:anchor="_Toc222824190" w:history="1">
        <w:r w:rsidRPr="00AE273C">
          <w:rPr>
            <w:rStyle w:val="af2"/>
          </w:rPr>
          <w:t>4.3</w:t>
        </w:r>
        <w:r>
          <w:rPr>
            <w:rFonts w:asciiTheme="minorHAnsi" w:eastAsiaTheme="minorEastAsia" w:hAnsiTheme="minorHAnsi" w:cstheme="minorBidi"/>
            <w:bCs w:val="0"/>
            <w:kern w:val="2"/>
            <w14:ligatures w14:val="standardContextual"/>
          </w:rPr>
          <w:tab/>
        </w:r>
        <w:r w:rsidRPr="00AE273C">
          <w:rPr>
            <w:rStyle w:val="af2"/>
          </w:rPr>
          <w:t>Комплексирование ПО</w:t>
        </w:r>
        <w:r>
          <w:rPr>
            <w:webHidden/>
          </w:rPr>
          <w:tab/>
        </w:r>
        <w:r>
          <w:rPr>
            <w:webHidden/>
          </w:rPr>
          <w:fldChar w:fldCharType="begin"/>
        </w:r>
        <w:r>
          <w:rPr>
            <w:webHidden/>
          </w:rPr>
          <w:instrText xml:space="preserve"> PAGEREF _Toc222824190 \h </w:instrText>
        </w:r>
        <w:r>
          <w:rPr>
            <w:webHidden/>
          </w:rPr>
        </w:r>
        <w:r>
          <w:rPr>
            <w:webHidden/>
          </w:rPr>
          <w:fldChar w:fldCharType="separate"/>
        </w:r>
        <w:r>
          <w:rPr>
            <w:webHidden/>
          </w:rPr>
          <w:t>13</w:t>
        </w:r>
        <w:r>
          <w:rPr>
            <w:webHidden/>
          </w:rPr>
          <w:fldChar w:fldCharType="end"/>
        </w:r>
      </w:hyperlink>
    </w:p>
    <w:p w14:paraId="75605E2D" w14:textId="0CC54930" w:rsidR="00A64040" w:rsidRDefault="00A64040">
      <w:pPr>
        <w:pStyle w:val="2b"/>
        <w:rPr>
          <w:rFonts w:asciiTheme="minorHAnsi" w:eastAsiaTheme="minorEastAsia" w:hAnsiTheme="minorHAnsi" w:cstheme="minorBidi"/>
          <w:bCs w:val="0"/>
          <w:kern w:val="2"/>
          <w14:ligatures w14:val="standardContextual"/>
        </w:rPr>
      </w:pPr>
      <w:hyperlink w:anchor="_Toc222824191" w:history="1">
        <w:r w:rsidRPr="00AE273C">
          <w:rPr>
            <w:rStyle w:val="af2"/>
          </w:rPr>
          <w:t>4.4</w:t>
        </w:r>
        <w:r>
          <w:rPr>
            <w:rFonts w:asciiTheme="minorHAnsi" w:eastAsiaTheme="minorEastAsia" w:hAnsiTheme="minorHAnsi" w:cstheme="minorBidi"/>
            <w:bCs w:val="0"/>
            <w:kern w:val="2"/>
            <w14:ligatures w14:val="standardContextual"/>
          </w:rPr>
          <w:tab/>
        </w:r>
        <w:r w:rsidRPr="00AE273C">
          <w:rPr>
            <w:rStyle w:val="af2"/>
          </w:rPr>
          <w:t>Тестирование ПО</w:t>
        </w:r>
        <w:r>
          <w:rPr>
            <w:webHidden/>
          </w:rPr>
          <w:tab/>
        </w:r>
        <w:r>
          <w:rPr>
            <w:webHidden/>
          </w:rPr>
          <w:fldChar w:fldCharType="begin"/>
        </w:r>
        <w:r>
          <w:rPr>
            <w:webHidden/>
          </w:rPr>
          <w:instrText xml:space="preserve"> PAGEREF _Toc222824191 \h </w:instrText>
        </w:r>
        <w:r>
          <w:rPr>
            <w:webHidden/>
          </w:rPr>
        </w:r>
        <w:r>
          <w:rPr>
            <w:webHidden/>
          </w:rPr>
          <w:fldChar w:fldCharType="separate"/>
        </w:r>
        <w:r>
          <w:rPr>
            <w:webHidden/>
          </w:rPr>
          <w:t>14</w:t>
        </w:r>
        <w:r>
          <w:rPr>
            <w:webHidden/>
          </w:rPr>
          <w:fldChar w:fldCharType="end"/>
        </w:r>
      </w:hyperlink>
    </w:p>
    <w:p w14:paraId="0D09CD7A" w14:textId="0D51820D" w:rsidR="00A64040" w:rsidRDefault="00A64040">
      <w:pPr>
        <w:pStyle w:val="1f0"/>
        <w:rPr>
          <w:rFonts w:asciiTheme="minorHAnsi" w:eastAsiaTheme="minorEastAsia" w:hAnsiTheme="minorHAnsi" w:cstheme="minorBidi"/>
          <w:bCs w:val="0"/>
          <w:smallCaps w:val="0"/>
          <w:kern w:val="2"/>
          <w:szCs w:val="24"/>
          <w14:ligatures w14:val="standardContextual"/>
        </w:rPr>
      </w:pPr>
      <w:hyperlink w:anchor="_Toc222824192" w:history="1">
        <w:r w:rsidRPr="00AE273C">
          <w:rPr>
            <w:rStyle w:val="af2"/>
          </w:rPr>
          <w:t>5</w:t>
        </w:r>
        <w:r>
          <w:rPr>
            <w:rFonts w:asciiTheme="minorHAnsi" w:eastAsiaTheme="minorEastAsia" w:hAnsiTheme="minorHAnsi" w:cstheme="minorBidi"/>
            <w:bCs w:val="0"/>
            <w:smallCaps w:val="0"/>
            <w:kern w:val="2"/>
            <w:szCs w:val="24"/>
            <w14:ligatures w14:val="standardContextual"/>
          </w:rPr>
          <w:tab/>
        </w:r>
        <w:r w:rsidRPr="00AE273C">
          <w:rPr>
            <w:rStyle w:val="af2"/>
          </w:rPr>
          <w:t>Приемка и функционирование</w:t>
        </w:r>
        <w:r>
          <w:rPr>
            <w:webHidden/>
          </w:rPr>
          <w:tab/>
        </w:r>
        <w:r>
          <w:rPr>
            <w:webHidden/>
          </w:rPr>
          <w:fldChar w:fldCharType="begin"/>
        </w:r>
        <w:r>
          <w:rPr>
            <w:webHidden/>
          </w:rPr>
          <w:instrText xml:space="preserve"> PAGEREF _Toc222824192 \h </w:instrText>
        </w:r>
        <w:r>
          <w:rPr>
            <w:webHidden/>
          </w:rPr>
        </w:r>
        <w:r>
          <w:rPr>
            <w:webHidden/>
          </w:rPr>
          <w:fldChar w:fldCharType="separate"/>
        </w:r>
        <w:r>
          <w:rPr>
            <w:webHidden/>
          </w:rPr>
          <w:t>16</w:t>
        </w:r>
        <w:r>
          <w:rPr>
            <w:webHidden/>
          </w:rPr>
          <w:fldChar w:fldCharType="end"/>
        </w:r>
      </w:hyperlink>
    </w:p>
    <w:p w14:paraId="4C1C6ECD" w14:textId="3A74482D" w:rsidR="00A64040" w:rsidRDefault="00A64040">
      <w:pPr>
        <w:pStyle w:val="2b"/>
        <w:rPr>
          <w:rFonts w:asciiTheme="minorHAnsi" w:eastAsiaTheme="minorEastAsia" w:hAnsiTheme="minorHAnsi" w:cstheme="minorBidi"/>
          <w:bCs w:val="0"/>
          <w:kern w:val="2"/>
          <w14:ligatures w14:val="standardContextual"/>
        </w:rPr>
      </w:pPr>
      <w:hyperlink w:anchor="_Toc222824193" w:history="1">
        <w:r w:rsidRPr="00AE273C">
          <w:rPr>
            <w:rStyle w:val="af2"/>
          </w:rPr>
          <w:t>5.1</w:t>
        </w:r>
        <w:r>
          <w:rPr>
            <w:rFonts w:asciiTheme="minorHAnsi" w:eastAsiaTheme="minorEastAsia" w:hAnsiTheme="minorHAnsi" w:cstheme="minorBidi"/>
            <w:bCs w:val="0"/>
            <w:kern w:val="2"/>
            <w14:ligatures w14:val="standardContextual"/>
          </w:rPr>
          <w:tab/>
        </w:r>
        <w:r w:rsidRPr="00AE273C">
          <w:rPr>
            <w:rStyle w:val="af2"/>
          </w:rPr>
          <w:t>Инсталляция и приемка ПО</w:t>
        </w:r>
        <w:r>
          <w:rPr>
            <w:webHidden/>
          </w:rPr>
          <w:tab/>
        </w:r>
        <w:r>
          <w:rPr>
            <w:webHidden/>
          </w:rPr>
          <w:fldChar w:fldCharType="begin"/>
        </w:r>
        <w:r>
          <w:rPr>
            <w:webHidden/>
          </w:rPr>
          <w:instrText xml:space="preserve"> PAGEREF _Toc222824193 \h </w:instrText>
        </w:r>
        <w:r>
          <w:rPr>
            <w:webHidden/>
          </w:rPr>
        </w:r>
        <w:r>
          <w:rPr>
            <w:webHidden/>
          </w:rPr>
          <w:fldChar w:fldCharType="separate"/>
        </w:r>
        <w:r>
          <w:rPr>
            <w:webHidden/>
          </w:rPr>
          <w:t>16</w:t>
        </w:r>
        <w:r>
          <w:rPr>
            <w:webHidden/>
          </w:rPr>
          <w:fldChar w:fldCharType="end"/>
        </w:r>
      </w:hyperlink>
    </w:p>
    <w:p w14:paraId="79D39220" w14:textId="4FC0E869" w:rsidR="00A64040" w:rsidRDefault="00A64040">
      <w:pPr>
        <w:pStyle w:val="2b"/>
        <w:rPr>
          <w:rFonts w:asciiTheme="minorHAnsi" w:eastAsiaTheme="minorEastAsia" w:hAnsiTheme="minorHAnsi" w:cstheme="minorBidi"/>
          <w:bCs w:val="0"/>
          <w:kern w:val="2"/>
          <w14:ligatures w14:val="standardContextual"/>
        </w:rPr>
      </w:pPr>
      <w:hyperlink w:anchor="_Toc222824194" w:history="1">
        <w:r w:rsidRPr="00AE273C">
          <w:rPr>
            <w:rStyle w:val="af2"/>
          </w:rPr>
          <w:t>5.2</w:t>
        </w:r>
        <w:r>
          <w:rPr>
            <w:rFonts w:asciiTheme="minorHAnsi" w:eastAsiaTheme="minorEastAsia" w:hAnsiTheme="minorHAnsi" w:cstheme="minorBidi"/>
            <w:bCs w:val="0"/>
            <w:kern w:val="2"/>
            <w14:ligatures w14:val="standardContextual"/>
          </w:rPr>
          <w:tab/>
        </w:r>
        <w:r w:rsidRPr="00AE273C">
          <w:rPr>
            <w:rStyle w:val="af2"/>
          </w:rPr>
          <w:t>Функционирование</w:t>
        </w:r>
        <w:r>
          <w:rPr>
            <w:webHidden/>
          </w:rPr>
          <w:tab/>
        </w:r>
        <w:r>
          <w:rPr>
            <w:webHidden/>
          </w:rPr>
          <w:fldChar w:fldCharType="begin"/>
        </w:r>
        <w:r>
          <w:rPr>
            <w:webHidden/>
          </w:rPr>
          <w:instrText xml:space="preserve"> PAGEREF _Toc222824194 \h </w:instrText>
        </w:r>
        <w:r>
          <w:rPr>
            <w:webHidden/>
          </w:rPr>
        </w:r>
        <w:r>
          <w:rPr>
            <w:webHidden/>
          </w:rPr>
          <w:fldChar w:fldCharType="separate"/>
        </w:r>
        <w:r>
          <w:rPr>
            <w:webHidden/>
          </w:rPr>
          <w:t>16</w:t>
        </w:r>
        <w:r>
          <w:rPr>
            <w:webHidden/>
          </w:rPr>
          <w:fldChar w:fldCharType="end"/>
        </w:r>
      </w:hyperlink>
    </w:p>
    <w:p w14:paraId="4499C5CB" w14:textId="56B2A439" w:rsidR="00A64040" w:rsidRDefault="00A64040">
      <w:pPr>
        <w:pStyle w:val="1f0"/>
        <w:rPr>
          <w:rFonts w:asciiTheme="minorHAnsi" w:eastAsiaTheme="minorEastAsia" w:hAnsiTheme="minorHAnsi" w:cstheme="minorBidi"/>
          <w:bCs w:val="0"/>
          <w:smallCaps w:val="0"/>
          <w:kern w:val="2"/>
          <w:szCs w:val="24"/>
          <w14:ligatures w14:val="standardContextual"/>
        </w:rPr>
      </w:pPr>
      <w:hyperlink w:anchor="_Toc222824195" w:history="1">
        <w:r w:rsidRPr="00AE273C">
          <w:rPr>
            <w:rStyle w:val="af2"/>
          </w:rPr>
          <w:t>6</w:t>
        </w:r>
        <w:r>
          <w:rPr>
            <w:rFonts w:asciiTheme="minorHAnsi" w:eastAsiaTheme="minorEastAsia" w:hAnsiTheme="minorHAnsi" w:cstheme="minorBidi"/>
            <w:bCs w:val="0"/>
            <w:smallCaps w:val="0"/>
            <w:kern w:val="2"/>
            <w:szCs w:val="24"/>
            <w14:ligatures w14:val="standardContextual"/>
          </w:rPr>
          <w:tab/>
        </w:r>
        <w:r w:rsidRPr="00AE273C">
          <w:rPr>
            <w:rStyle w:val="af2"/>
          </w:rPr>
          <w:t>Сопровождение эксплуатации</w:t>
        </w:r>
        <w:r>
          <w:rPr>
            <w:webHidden/>
          </w:rPr>
          <w:tab/>
        </w:r>
        <w:r>
          <w:rPr>
            <w:webHidden/>
          </w:rPr>
          <w:fldChar w:fldCharType="begin"/>
        </w:r>
        <w:r>
          <w:rPr>
            <w:webHidden/>
          </w:rPr>
          <w:instrText xml:space="preserve"> PAGEREF _Toc222824195 \h </w:instrText>
        </w:r>
        <w:r>
          <w:rPr>
            <w:webHidden/>
          </w:rPr>
        </w:r>
        <w:r>
          <w:rPr>
            <w:webHidden/>
          </w:rPr>
          <w:fldChar w:fldCharType="separate"/>
        </w:r>
        <w:r>
          <w:rPr>
            <w:webHidden/>
          </w:rPr>
          <w:t>17</w:t>
        </w:r>
        <w:r>
          <w:rPr>
            <w:webHidden/>
          </w:rPr>
          <w:fldChar w:fldCharType="end"/>
        </w:r>
      </w:hyperlink>
    </w:p>
    <w:p w14:paraId="5A45D370" w14:textId="725D6A46" w:rsidR="00A64040" w:rsidRDefault="00A64040">
      <w:pPr>
        <w:pStyle w:val="2b"/>
        <w:rPr>
          <w:rFonts w:asciiTheme="minorHAnsi" w:eastAsiaTheme="minorEastAsia" w:hAnsiTheme="minorHAnsi" w:cstheme="minorBidi"/>
          <w:bCs w:val="0"/>
          <w:kern w:val="2"/>
          <w14:ligatures w14:val="standardContextual"/>
        </w:rPr>
      </w:pPr>
      <w:hyperlink w:anchor="_Toc222824196" w:history="1">
        <w:r w:rsidRPr="00AE273C">
          <w:rPr>
            <w:rStyle w:val="af2"/>
          </w:rPr>
          <w:t>6.1</w:t>
        </w:r>
        <w:r>
          <w:rPr>
            <w:rFonts w:asciiTheme="minorHAnsi" w:eastAsiaTheme="minorEastAsia" w:hAnsiTheme="minorHAnsi" w:cstheme="minorBidi"/>
            <w:bCs w:val="0"/>
            <w:kern w:val="2"/>
            <w14:ligatures w14:val="standardContextual"/>
          </w:rPr>
          <w:tab/>
        </w:r>
        <w:r w:rsidRPr="00AE273C">
          <w:rPr>
            <w:rStyle w:val="af2"/>
          </w:rPr>
          <w:t>Управление документацией</w:t>
        </w:r>
        <w:r>
          <w:rPr>
            <w:webHidden/>
          </w:rPr>
          <w:tab/>
        </w:r>
        <w:r>
          <w:rPr>
            <w:webHidden/>
          </w:rPr>
          <w:fldChar w:fldCharType="begin"/>
        </w:r>
        <w:r>
          <w:rPr>
            <w:webHidden/>
          </w:rPr>
          <w:instrText xml:space="preserve"> PAGEREF _Toc222824196 \h </w:instrText>
        </w:r>
        <w:r>
          <w:rPr>
            <w:webHidden/>
          </w:rPr>
        </w:r>
        <w:r>
          <w:rPr>
            <w:webHidden/>
          </w:rPr>
          <w:fldChar w:fldCharType="separate"/>
        </w:r>
        <w:r>
          <w:rPr>
            <w:webHidden/>
          </w:rPr>
          <w:t>17</w:t>
        </w:r>
        <w:r>
          <w:rPr>
            <w:webHidden/>
          </w:rPr>
          <w:fldChar w:fldCharType="end"/>
        </w:r>
      </w:hyperlink>
    </w:p>
    <w:p w14:paraId="43CD4F99" w14:textId="48E10F7F" w:rsidR="00A64040" w:rsidRDefault="00A64040">
      <w:pPr>
        <w:pStyle w:val="2b"/>
        <w:rPr>
          <w:rFonts w:asciiTheme="minorHAnsi" w:eastAsiaTheme="minorEastAsia" w:hAnsiTheme="minorHAnsi" w:cstheme="minorBidi"/>
          <w:bCs w:val="0"/>
          <w:kern w:val="2"/>
          <w14:ligatures w14:val="standardContextual"/>
        </w:rPr>
      </w:pPr>
      <w:hyperlink w:anchor="_Toc222824197" w:history="1">
        <w:r w:rsidRPr="00AE273C">
          <w:rPr>
            <w:rStyle w:val="af2"/>
          </w:rPr>
          <w:t>6.2</w:t>
        </w:r>
        <w:r>
          <w:rPr>
            <w:rFonts w:asciiTheme="minorHAnsi" w:eastAsiaTheme="minorEastAsia" w:hAnsiTheme="minorHAnsi" w:cstheme="minorBidi"/>
            <w:bCs w:val="0"/>
            <w:kern w:val="2"/>
            <w14:ligatures w14:val="standardContextual"/>
          </w:rPr>
          <w:tab/>
        </w:r>
        <w:r w:rsidRPr="00AE273C">
          <w:rPr>
            <w:rStyle w:val="af2"/>
          </w:rPr>
          <w:t>Управление конфигурацией ПО</w:t>
        </w:r>
        <w:r>
          <w:rPr>
            <w:webHidden/>
          </w:rPr>
          <w:tab/>
        </w:r>
        <w:r>
          <w:rPr>
            <w:webHidden/>
          </w:rPr>
          <w:fldChar w:fldCharType="begin"/>
        </w:r>
        <w:r>
          <w:rPr>
            <w:webHidden/>
          </w:rPr>
          <w:instrText xml:space="preserve"> PAGEREF _Toc222824197 \h </w:instrText>
        </w:r>
        <w:r>
          <w:rPr>
            <w:webHidden/>
          </w:rPr>
        </w:r>
        <w:r>
          <w:rPr>
            <w:webHidden/>
          </w:rPr>
          <w:fldChar w:fldCharType="separate"/>
        </w:r>
        <w:r>
          <w:rPr>
            <w:webHidden/>
          </w:rPr>
          <w:t>17</w:t>
        </w:r>
        <w:r>
          <w:rPr>
            <w:webHidden/>
          </w:rPr>
          <w:fldChar w:fldCharType="end"/>
        </w:r>
      </w:hyperlink>
    </w:p>
    <w:p w14:paraId="3673673E" w14:textId="42F1EC9F" w:rsidR="00A64040" w:rsidRDefault="00A64040">
      <w:pPr>
        <w:pStyle w:val="2b"/>
        <w:rPr>
          <w:rFonts w:asciiTheme="minorHAnsi" w:eastAsiaTheme="minorEastAsia" w:hAnsiTheme="minorHAnsi" w:cstheme="minorBidi"/>
          <w:bCs w:val="0"/>
          <w:kern w:val="2"/>
          <w14:ligatures w14:val="standardContextual"/>
        </w:rPr>
      </w:pPr>
      <w:hyperlink w:anchor="_Toc222824198" w:history="1">
        <w:r w:rsidRPr="00AE273C">
          <w:rPr>
            <w:rStyle w:val="af2"/>
          </w:rPr>
          <w:t>6.3</w:t>
        </w:r>
        <w:r>
          <w:rPr>
            <w:rFonts w:asciiTheme="minorHAnsi" w:eastAsiaTheme="minorEastAsia" w:hAnsiTheme="minorHAnsi" w:cstheme="minorBidi"/>
            <w:bCs w:val="0"/>
            <w:kern w:val="2"/>
            <w14:ligatures w14:val="standardContextual"/>
          </w:rPr>
          <w:tab/>
        </w:r>
        <w:r w:rsidRPr="00AE273C">
          <w:rPr>
            <w:rStyle w:val="af2"/>
          </w:rPr>
          <w:t>Обеспечение гарантии качества ПО</w:t>
        </w:r>
        <w:r>
          <w:rPr>
            <w:webHidden/>
          </w:rPr>
          <w:tab/>
        </w:r>
        <w:r>
          <w:rPr>
            <w:webHidden/>
          </w:rPr>
          <w:fldChar w:fldCharType="begin"/>
        </w:r>
        <w:r>
          <w:rPr>
            <w:webHidden/>
          </w:rPr>
          <w:instrText xml:space="preserve"> PAGEREF _Toc222824198 \h </w:instrText>
        </w:r>
        <w:r>
          <w:rPr>
            <w:webHidden/>
          </w:rPr>
        </w:r>
        <w:r>
          <w:rPr>
            <w:webHidden/>
          </w:rPr>
          <w:fldChar w:fldCharType="separate"/>
        </w:r>
        <w:r>
          <w:rPr>
            <w:webHidden/>
          </w:rPr>
          <w:t>17</w:t>
        </w:r>
        <w:r>
          <w:rPr>
            <w:webHidden/>
          </w:rPr>
          <w:fldChar w:fldCharType="end"/>
        </w:r>
      </w:hyperlink>
    </w:p>
    <w:p w14:paraId="044C7405" w14:textId="28E2C427" w:rsidR="00A64040" w:rsidRDefault="00A64040">
      <w:pPr>
        <w:pStyle w:val="2b"/>
        <w:rPr>
          <w:rFonts w:asciiTheme="minorHAnsi" w:eastAsiaTheme="minorEastAsia" w:hAnsiTheme="minorHAnsi" w:cstheme="minorBidi"/>
          <w:bCs w:val="0"/>
          <w:kern w:val="2"/>
          <w14:ligatures w14:val="standardContextual"/>
        </w:rPr>
      </w:pPr>
      <w:hyperlink w:anchor="_Toc222824199" w:history="1">
        <w:r w:rsidRPr="00AE273C">
          <w:rPr>
            <w:rStyle w:val="af2"/>
          </w:rPr>
          <w:t>6.4</w:t>
        </w:r>
        <w:r>
          <w:rPr>
            <w:rFonts w:asciiTheme="minorHAnsi" w:eastAsiaTheme="minorEastAsia" w:hAnsiTheme="minorHAnsi" w:cstheme="minorBidi"/>
            <w:bCs w:val="0"/>
            <w:kern w:val="2"/>
            <w14:ligatures w14:val="standardContextual"/>
          </w:rPr>
          <w:tab/>
        </w:r>
        <w:r w:rsidRPr="00AE273C">
          <w:rPr>
            <w:rStyle w:val="af2"/>
          </w:rPr>
          <w:t>Анализ проблем и модификаций</w:t>
        </w:r>
        <w:r>
          <w:rPr>
            <w:webHidden/>
          </w:rPr>
          <w:tab/>
        </w:r>
        <w:r>
          <w:rPr>
            <w:webHidden/>
          </w:rPr>
          <w:fldChar w:fldCharType="begin"/>
        </w:r>
        <w:r>
          <w:rPr>
            <w:webHidden/>
          </w:rPr>
          <w:instrText xml:space="preserve"> PAGEREF _Toc222824199 \h </w:instrText>
        </w:r>
        <w:r>
          <w:rPr>
            <w:webHidden/>
          </w:rPr>
        </w:r>
        <w:r>
          <w:rPr>
            <w:webHidden/>
          </w:rPr>
          <w:fldChar w:fldCharType="separate"/>
        </w:r>
        <w:r>
          <w:rPr>
            <w:webHidden/>
          </w:rPr>
          <w:t>17</w:t>
        </w:r>
        <w:r>
          <w:rPr>
            <w:webHidden/>
          </w:rPr>
          <w:fldChar w:fldCharType="end"/>
        </w:r>
      </w:hyperlink>
    </w:p>
    <w:p w14:paraId="040B83AA" w14:textId="75D045BE" w:rsidR="00A64040" w:rsidRDefault="00A64040">
      <w:pPr>
        <w:pStyle w:val="2b"/>
        <w:rPr>
          <w:rFonts w:asciiTheme="minorHAnsi" w:eastAsiaTheme="minorEastAsia" w:hAnsiTheme="minorHAnsi" w:cstheme="minorBidi"/>
          <w:bCs w:val="0"/>
          <w:kern w:val="2"/>
          <w14:ligatures w14:val="standardContextual"/>
        </w:rPr>
      </w:pPr>
      <w:hyperlink w:anchor="_Toc222824200" w:history="1">
        <w:r w:rsidRPr="00AE273C">
          <w:rPr>
            <w:rStyle w:val="af2"/>
          </w:rPr>
          <w:t>6.5</w:t>
        </w:r>
        <w:r>
          <w:rPr>
            <w:rFonts w:asciiTheme="minorHAnsi" w:eastAsiaTheme="minorEastAsia" w:hAnsiTheme="minorHAnsi" w:cstheme="minorBidi"/>
            <w:bCs w:val="0"/>
            <w:kern w:val="2"/>
            <w14:ligatures w14:val="standardContextual"/>
          </w:rPr>
          <w:tab/>
        </w:r>
        <w:r w:rsidRPr="00AE273C">
          <w:rPr>
            <w:rStyle w:val="af2"/>
          </w:rPr>
          <w:t>Верификация</w:t>
        </w:r>
        <w:r>
          <w:rPr>
            <w:webHidden/>
          </w:rPr>
          <w:tab/>
        </w:r>
        <w:r>
          <w:rPr>
            <w:webHidden/>
          </w:rPr>
          <w:fldChar w:fldCharType="begin"/>
        </w:r>
        <w:r>
          <w:rPr>
            <w:webHidden/>
          </w:rPr>
          <w:instrText xml:space="preserve"> PAGEREF _Toc222824200 \h </w:instrText>
        </w:r>
        <w:r>
          <w:rPr>
            <w:webHidden/>
          </w:rPr>
        </w:r>
        <w:r>
          <w:rPr>
            <w:webHidden/>
          </w:rPr>
          <w:fldChar w:fldCharType="separate"/>
        </w:r>
        <w:r>
          <w:rPr>
            <w:webHidden/>
          </w:rPr>
          <w:t>18</w:t>
        </w:r>
        <w:r>
          <w:rPr>
            <w:webHidden/>
          </w:rPr>
          <w:fldChar w:fldCharType="end"/>
        </w:r>
      </w:hyperlink>
    </w:p>
    <w:p w14:paraId="48C6CBCD" w14:textId="5FD2E1F8" w:rsidR="00A64040" w:rsidRDefault="00A64040">
      <w:pPr>
        <w:pStyle w:val="2b"/>
        <w:rPr>
          <w:rFonts w:asciiTheme="minorHAnsi" w:eastAsiaTheme="minorEastAsia" w:hAnsiTheme="minorHAnsi" w:cstheme="minorBidi"/>
          <w:bCs w:val="0"/>
          <w:kern w:val="2"/>
          <w14:ligatures w14:val="standardContextual"/>
        </w:rPr>
      </w:pPr>
      <w:hyperlink w:anchor="_Toc222824201" w:history="1">
        <w:r w:rsidRPr="00AE273C">
          <w:rPr>
            <w:rStyle w:val="af2"/>
          </w:rPr>
          <w:t>6.6</w:t>
        </w:r>
        <w:r>
          <w:rPr>
            <w:rFonts w:asciiTheme="minorHAnsi" w:eastAsiaTheme="minorEastAsia" w:hAnsiTheme="minorHAnsi" w:cstheme="minorBidi"/>
            <w:bCs w:val="0"/>
            <w:kern w:val="2"/>
            <w14:ligatures w14:val="standardContextual"/>
          </w:rPr>
          <w:tab/>
        </w:r>
        <w:r w:rsidRPr="00AE273C">
          <w:rPr>
            <w:rStyle w:val="af2"/>
          </w:rPr>
          <w:t>Валидация</w:t>
        </w:r>
        <w:r>
          <w:rPr>
            <w:webHidden/>
          </w:rPr>
          <w:tab/>
        </w:r>
        <w:r>
          <w:rPr>
            <w:webHidden/>
          </w:rPr>
          <w:fldChar w:fldCharType="begin"/>
        </w:r>
        <w:r>
          <w:rPr>
            <w:webHidden/>
          </w:rPr>
          <w:instrText xml:space="preserve"> PAGEREF _Toc222824201 \h </w:instrText>
        </w:r>
        <w:r>
          <w:rPr>
            <w:webHidden/>
          </w:rPr>
        </w:r>
        <w:r>
          <w:rPr>
            <w:webHidden/>
          </w:rPr>
          <w:fldChar w:fldCharType="separate"/>
        </w:r>
        <w:r>
          <w:rPr>
            <w:webHidden/>
          </w:rPr>
          <w:t>19</w:t>
        </w:r>
        <w:r>
          <w:rPr>
            <w:webHidden/>
          </w:rPr>
          <w:fldChar w:fldCharType="end"/>
        </w:r>
      </w:hyperlink>
    </w:p>
    <w:p w14:paraId="0D855669" w14:textId="39208D16" w:rsidR="00A64040" w:rsidRDefault="00A64040">
      <w:pPr>
        <w:pStyle w:val="2b"/>
        <w:rPr>
          <w:rFonts w:asciiTheme="minorHAnsi" w:eastAsiaTheme="minorEastAsia" w:hAnsiTheme="minorHAnsi" w:cstheme="minorBidi"/>
          <w:bCs w:val="0"/>
          <w:kern w:val="2"/>
          <w14:ligatures w14:val="standardContextual"/>
        </w:rPr>
      </w:pPr>
      <w:hyperlink w:anchor="_Toc222824202" w:history="1">
        <w:r w:rsidRPr="00AE273C">
          <w:rPr>
            <w:rStyle w:val="af2"/>
          </w:rPr>
          <w:t>6.7</w:t>
        </w:r>
        <w:r>
          <w:rPr>
            <w:rFonts w:asciiTheme="minorHAnsi" w:eastAsiaTheme="minorEastAsia" w:hAnsiTheme="minorHAnsi" w:cstheme="minorBidi"/>
            <w:bCs w:val="0"/>
            <w:kern w:val="2"/>
            <w14:ligatures w14:val="standardContextual"/>
          </w:rPr>
          <w:tab/>
        </w:r>
        <w:r w:rsidRPr="00AE273C">
          <w:rPr>
            <w:rStyle w:val="af2"/>
          </w:rPr>
          <w:t>Особенности валидации и верификации ПО</w:t>
        </w:r>
        <w:r>
          <w:rPr>
            <w:webHidden/>
          </w:rPr>
          <w:tab/>
        </w:r>
        <w:r>
          <w:rPr>
            <w:webHidden/>
          </w:rPr>
          <w:fldChar w:fldCharType="begin"/>
        </w:r>
        <w:r>
          <w:rPr>
            <w:webHidden/>
          </w:rPr>
          <w:instrText xml:space="preserve"> PAGEREF _Toc222824202 \h </w:instrText>
        </w:r>
        <w:r>
          <w:rPr>
            <w:webHidden/>
          </w:rPr>
        </w:r>
        <w:r>
          <w:rPr>
            <w:webHidden/>
          </w:rPr>
          <w:fldChar w:fldCharType="separate"/>
        </w:r>
        <w:r>
          <w:rPr>
            <w:webHidden/>
          </w:rPr>
          <w:t>20</w:t>
        </w:r>
        <w:r>
          <w:rPr>
            <w:webHidden/>
          </w:rPr>
          <w:fldChar w:fldCharType="end"/>
        </w:r>
      </w:hyperlink>
    </w:p>
    <w:p w14:paraId="4F50B2F1" w14:textId="69051C02" w:rsidR="00A64040" w:rsidRDefault="00A64040">
      <w:pPr>
        <w:pStyle w:val="2b"/>
        <w:rPr>
          <w:rFonts w:asciiTheme="minorHAnsi" w:eastAsiaTheme="minorEastAsia" w:hAnsiTheme="minorHAnsi" w:cstheme="minorBidi"/>
          <w:bCs w:val="0"/>
          <w:kern w:val="2"/>
          <w14:ligatures w14:val="standardContextual"/>
        </w:rPr>
      </w:pPr>
      <w:hyperlink w:anchor="_Toc222824203" w:history="1">
        <w:r w:rsidRPr="00AE273C">
          <w:rPr>
            <w:rStyle w:val="af2"/>
          </w:rPr>
          <w:t>6.8</w:t>
        </w:r>
        <w:r>
          <w:rPr>
            <w:rFonts w:asciiTheme="minorHAnsi" w:eastAsiaTheme="minorEastAsia" w:hAnsiTheme="minorHAnsi" w:cstheme="minorBidi"/>
            <w:bCs w:val="0"/>
            <w:kern w:val="2"/>
            <w14:ligatures w14:val="standardContextual"/>
          </w:rPr>
          <w:tab/>
        </w:r>
        <w:r w:rsidRPr="00AE273C">
          <w:rPr>
            <w:rStyle w:val="af2"/>
          </w:rPr>
          <w:t>Ревизии ПО</w:t>
        </w:r>
        <w:r>
          <w:rPr>
            <w:webHidden/>
          </w:rPr>
          <w:tab/>
        </w:r>
        <w:r>
          <w:rPr>
            <w:webHidden/>
          </w:rPr>
          <w:fldChar w:fldCharType="begin"/>
        </w:r>
        <w:r>
          <w:rPr>
            <w:webHidden/>
          </w:rPr>
          <w:instrText xml:space="preserve"> PAGEREF _Toc222824203 \h </w:instrText>
        </w:r>
        <w:r>
          <w:rPr>
            <w:webHidden/>
          </w:rPr>
        </w:r>
        <w:r>
          <w:rPr>
            <w:webHidden/>
          </w:rPr>
          <w:fldChar w:fldCharType="separate"/>
        </w:r>
        <w:r>
          <w:rPr>
            <w:webHidden/>
          </w:rPr>
          <w:t>20</w:t>
        </w:r>
        <w:r>
          <w:rPr>
            <w:webHidden/>
          </w:rPr>
          <w:fldChar w:fldCharType="end"/>
        </w:r>
      </w:hyperlink>
    </w:p>
    <w:p w14:paraId="65ED9540" w14:textId="056106A1" w:rsidR="00A64040" w:rsidRDefault="00A64040">
      <w:pPr>
        <w:pStyle w:val="2b"/>
        <w:rPr>
          <w:rFonts w:asciiTheme="minorHAnsi" w:eastAsiaTheme="minorEastAsia" w:hAnsiTheme="minorHAnsi" w:cstheme="minorBidi"/>
          <w:bCs w:val="0"/>
          <w:kern w:val="2"/>
          <w14:ligatures w14:val="standardContextual"/>
        </w:rPr>
      </w:pPr>
      <w:hyperlink w:anchor="_Toc222824204" w:history="1">
        <w:r w:rsidRPr="00AE273C">
          <w:rPr>
            <w:rStyle w:val="af2"/>
          </w:rPr>
          <w:t>6.9</w:t>
        </w:r>
        <w:r>
          <w:rPr>
            <w:rFonts w:asciiTheme="minorHAnsi" w:eastAsiaTheme="minorEastAsia" w:hAnsiTheme="minorHAnsi" w:cstheme="minorBidi"/>
            <w:bCs w:val="0"/>
            <w:kern w:val="2"/>
            <w14:ligatures w14:val="standardContextual"/>
          </w:rPr>
          <w:tab/>
        </w:r>
        <w:r w:rsidRPr="00AE273C">
          <w:rPr>
            <w:rStyle w:val="af2"/>
          </w:rPr>
          <w:t>Аудит ПО</w:t>
        </w:r>
        <w:r>
          <w:rPr>
            <w:webHidden/>
          </w:rPr>
          <w:tab/>
        </w:r>
        <w:r>
          <w:rPr>
            <w:webHidden/>
          </w:rPr>
          <w:fldChar w:fldCharType="begin"/>
        </w:r>
        <w:r>
          <w:rPr>
            <w:webHidden/>
          </w:rPr>
          <w:instrText xml:space="preserve"> PAGEREF _Toc222824204 \h </w:instrText>
        </w:r>
        <w:r>
          <w:rPr>
            <w:webHidden/>
          </w:rPr>
        </w:r>
        <w:r>
          <w:rPr>
            <w:webHidden/>
          </w:rPr>
          <w:fldChar w:fldCharType="separate"/>
        </w:r>
        <w:r>
          <w:rPr>
            <w:webHidden/>
          </w:rPr>
          <w:t>20</w:t>
        </w:r>
        <w:r>
          <w:rPr>
            <w:webHidden/>
          </w:rPr>
          <w:fldChar w:fldCharType="end"/>
        </w:r>
      </w:hyperlink>
    </w:p>
    <w:p w14:paraId="66839FF3" w14:textId="4582BB41" w:rsidR="00A64040" w:rsidRDefault="00A64040">
      <w:pPr>
        <w:pStyle w:val="2b"/>
        <w:rPr>
          <w:rFonts w:asciiTheme="minorHAnsi" w:eastAsiaTheme="minorEastAsia" w:hAnsiTheme="minorHAnsi" w:cstheme="minorBidi"/>
          <w:bCs w:val="0"/>
          <w:kern w:val="2"/>
          <w14:ligatures w14:val="standardContextual"/>
        </w:rPr>
      </w:pPr>
      <w:hyperlink w:anchor="_Toc222824205" w:history="1">
        <w:r w:rsidRPr="00AE273C">
          <w:rPr>
            <w:rStyle w:val="af2"/>
          </w:rPr>
          <w:t>6.10</w:t>
        </w:r>
        <w:r>
          <w:rPr>
            <w:rFonts w:asciiTheme="minorHAnsi" w:eastAsiaTheme="minorEastAsia" w:hAnsiTheme="minorHAnsi" w:cstheme="minorBidi"/>
            <w:bCs w:val="0"/>
            <w:kern w:val="2"/>
            <w14:ligatures w14:val="standardContextual"/>
          </w:rPr>
          <w:tab/>
        </w:r>
        <w:r w:rsidRPr="00AE273C">
          <w:rPr>
            <w:rStyle w:val="af2"/>
          </w:rPr>
          <w:t>Решение проблем в ПО</w:t>
        </w:r>
        <w:r>
          <w:rPr>
            <w:webHidden/>
          </w:rPr>
          <w:tab/>
        </w:r>
        <w:r>
          <w:rPr>
            <w:webHidden/>
          </w:rPr>
          <w:fldChar w:fldCharType="begin"/>
        </w:r>
        <w:r>
          <w:rPr>
            <w:webHidden/>
          </w:rPr>
          <w:instrText xml:space="preserve"> PAGEREF _Toc222824205 \h </w:instrText>
        </w:r>
        <w:r>
          <w:rPr>
            <w:webHidden/>
          </w:rPr>
        </w:r>
        <w:r>
          <w:rPr>
            <w:webHidden/>
          </w:rPr>
          <w:fldChar w:fldCharType="separate"/>
        </w:r>
        <w:r>
          <w:rPr>
            <w:webHidden/>
          </w:rPr>
          <w:t>21</w:t>
        </w:r>
        <w:r>
          <w:rPr>
            <w:webHidden/>
          </w:rPr>
          <w:fldChar w:fldCharType="end"/>
        </w:r>
      </w:hyperlink>
    </w:p>
    <w:p w14:paraId="629C161A" w14:textId="68123197" w:rsidR="00A64040" w:rsidRDefault="00A64040">
      <w:pPr>
        <w:pStyle w:val="2b"/>
        <w:rPr>
          <w:rFonts w:asciiTheme="minorHAnsi" w:eastAsiaTheme="minorEastAsia" w:hAnsiTheme="minorHAnsi" w:cstheme="minorBidi"/>
          <w:bCs w:val="0"/>
          <w:kern w:val="2"/>
          <w14:ligatures w14:val="standardContextual"/>
        </w:rPr>
      </w:pPr>
      <w:hyperlink w:anchor="_Toc222824206" w:history="1">
        <w:r w:rsidRPr="00AE273C">
          <w:rPr>
            <w:rStyle w:val="af2"/>
          </w:rPr>
          <w:t>6.11</w:t>
        </w:r>
        <w:r>
          <w:rPr>
            <w:rFonts w:asciiTheme="minorHAnsi" w:eastAsiaTheme="minorEastAsia" w:hAnsiTheme="minorHAnsi" w:cstheme="minorBidi"/>
            <w:bCs w:val="0"/>
            <w:kern w:val="2"/>
            <w14:ligatures w14:val="standardContextual"/>
          </w:rPr>
          <w:tab/>
        </w:r>
        <w:r w:rsidRPr="00AE273C">
          <w:rPr>
            <w:rStyle w:val="af2"/>
          </w:rPr>
          <w:t>Совершенствование ПО</w:t>
        </w:r>
        <w:r>
          <w:rPr>
            <w:webHidden/>
          </w:rPr>
          <w:tab/>
        </w:r>
        <w:r>
          <w:rPr>
            <w:webHidden/>
          </w:rPr>
          <w:fldChar w:fldCharType="begin"/>
        </w:r>
        <w:r>
          <w:rPr>
            <w:webHidden/>
          </w:rPr>
          <w:instrText xml:space="preserve"> PAGEREF _Toc222824206 \h </w:instrText>
        </w:r>
        <w:r>
          <w:rPr>
            <w:webHidden/>
          </w:rPr>
        </w:r>
        <w:r>
          <w:rPr>
            <w:webHidden/>
          </w:rPr>
          <w:fldChar w:fldCharType="separate"/>
        </w:r>
        <w:r>
          <w:rPr>
            <w:webHidden/>
          </w:rPr>
          <w:t>22</w:t>
        </w:r>
        <w:r>
          <w:rPr>
            <w:webHidden/>
          </w:rPr>
          <w:fldChar w:fldCharType="end"/>
        </w:r>
      </w:hyperlink>
    </w:p>
    <w:p w14:paraId="1908C1B5" w14:textId="6F264320" w:rsidR="00A64040" w:rsidRDefault="00A64040">
      <w:pPr>
        <w:pStyle w:val="1f0"/>
        <w:rPr>
          <w:rFonts w:asciiTheme="minorHAnsi" w:eastAsiaTheme="minorEastAsia" w:hAnsiTheme="minorHAnsi" w:cstheme="minorBidi"/>
          <w:bCs w:val="0"/>
          <w:smallCaps w:val="0"/>
          <w:kern w:val="2"/>
          <w:szCs w:val="24"/>
          <w14:ligatures w14:val="standardContextual"/>
        </w:rPr>
      </w:pPr>
      <w:hyperlink w:anchor="_Toc222824207" w:history="1">
        <w:r w:rsidRPr="00AE273C">
          <w:rPr>
            <w:rStyle w:val="af2"/>
          </w:rPr>
          <w:t>7</w:t>
        </w:r>
        <w:r>
          <w:rPr>
            <w:rFonts w:asciiTheme="minorHAnsi" w:eastAsiaTheme="minorEastAsia" w:hAnsiTheme="minorHAnsi" w:cstheme="minorBidi"/>
            <w:bCs w:val="0"/>
            <w:smallCaps w:val="0"/>
            <w:kern w:val="2"/>
            <w:szCs w:val="24"/>
            <w14:ligatures w14:val="standardContextual"/>
          </w:rPr>
          <w:tab/>
        </w:r>
        <w:r w:rsidRPr="00AE273C">
          <w:rPr>
            <w:rStyle w:val="af2"/>
          </w:rPr>
          <w:t>Прекращение применения</w:t>
        </w:r>
        <w:r>
          <w:rPr>
            <w:webHidden/>
          </w:rPr>
          <w:tab/>
        </w:r>
        <w:r>
          <w:rPr>
            <w:webHidden/>
          </w:rPr>
          <w:fldChar w:fldCharType="begin"/>
        </w:r>
        <w:r>
          <w:rPr>
            <w:webHidden/>
          </w:rPr>
          <w:instrText xml:space="preserve"> PAGEREF _Toc222824207 \h </w:instrText>
        </w:r>
        <w:r>
          <w:rPr>
            <w:webHidden/>
          </w:rPr>
        </w:r>
        <w:r>
          <w:rPr>
            <w:webHidden/>
          </w:rPr>
          <w:fldChar w:fldCharType="separate"/>
        </w:r>
        <w:r>
          <w:rPr>
            <w:webHidden/>
          </w:rPr>
          <w:t>23</w:t>
        </w:r>
        <w:r>
          <w:rPr>
            <w:webHidden/>
          </w:rPr>
          <w:fldChar w:fldCharType="end"/>
        </w:r>
      </w:hyperlink>
    </w:p>
    <w:p w14:paraId="7FFC038F" w14:textId="154FBBE3" w:rsidR="00A64040" w:rsidRDefault="00A64040">
      <w:pPr>
        <w:pStyle w:val="1f0"/>
        <w:rPr>
          <w:rFonts w:asciiTheme="minorHAnsi" w:eastAsiaTheme="minorEastAsia" w:hAnsiTheme="minorHAnsi" w:cstheme="minorBidi"/>
          <w:bCs w:val="0"/>
          <w:smallCaps w:val="0"/>
          <w:kern w:val="2"/>
          <w:szCs w:val="24"/>
          <w14:ligatures w14:val="standardContextual"/>
        </w:rPr>
      </w:pPr>
      <w:hyperlink w:anchor="_Toc222824208" w:history="1">
        <w:r w:rsidRPr="00AE273C">
          <w:rPr>
            <w:rStyle w:val="af2"/>
          </w:rPr>
          <w:t>8</w:t>
        </w:r>
        <w:r>
          <w:rPr>
            <w:rFonts w:asciiTheme="minorHAnsi" w:eastAsiaTheme="minorEastAsia" w:hAnsiTheme="minorHAnsi" w:cstheme="minorBidi"/>
            <w:bCs w:val="0"/>
            <w:smallCaps w:val="0"/>
            <w:kern w:val="2"/>
            <w:szCs w:val="24"/>
            <w14:ligatures w14:val="standardContextual"/>
          </w:rPr>
          <w:tab/>
        </w:r>
        <w:r w:rsidRPr="00AE273C">
          <w:rPr>
            <w:rStyle w:val="af2"/>
          </w:rPr>
          <w:t>Организация технической поддержки</w:t>
        </w:r>
        <w:r>
          <w:rPr>
            <w:webHidden/>
          </w:rPr>
          <w:tab/>
        </w:r>
        <w:r>
          <w:rPr>
            <w:webHidden/>
          </w:rPr>
          <w:fldChar w:fldCharType="begin"/>
        </w:r>
        <w:r>
          <w:rPr>
            <w:webHidden/>
          </w:rPr>
          <w:instrText xml:space="preserve"> PAGEREF _Toc222824208 \h </w:instrText>
        </w:r>
        <w:r>
          <w:rPr>
            <w:webHidden/>
          </w:rPr>
        </w:r>
        <w:r>
          <w:rPr>
            <w:webHidden/>
          </w:rPr>
          <w:fldChar w:fldCharType="separate"/>
        </w:r>
        <w:r>
          <w:rPr>
            <w:webHidden/>
          </w:rPr>
          <w:t>24</w:t>
        </w:r>
        <w:r>
          <w:rPr>
            <w:webHidden/>
          </w:rPr>
          <w:fldChar w:fldCharType="end"/>
        </w:r>
      </w:hyperlink>
    </w:p>
    <w:p w14:paraId="022177BE" w14:textId="0A550232" w:rsidR="00A64040" w:rsidRDefault="00A64040">
      <w:pPr>
        <w:pStyle w:val="1f0"/>
        <w:rPr>
          <w:rFonts w:asciiTheme="minorHAnsi" w:eastAsiaTheme="minorEastAsia" w:hAnsiTheme="minorHAnsi" w:cstheme="minorBidi"/>
          <w:bCs w:val="0"/>
          <w:smallCaps w:val="0"/>
          <w:kern w:val="2"/>
          <w:szCs w:val="24"/>
          <w14:ligatures w14:val="standardContextual"/>
        </w:rPr>
      </w:pPr>
      <w:hyperlink w:anchor="_Toc222824209" w:history="1">
        <w:r w:rsidRPr="00AE273C">
          <w:rPr>
            <w:rStyle w:val="af2"/>
          </w:rPr>
          <w:t>9</w:t>
        </w:r>
        <w:r>
          <w:rPr>
            <w:rFonts w:asciiTheme="minorHAnsi" w:eastAsiaTheme="minorEastAsia" w:hAnsiTheme="minorHAnsi" w:cstheme="minorBidi"/>
            <w:bCs w:val="0"/>
            <w:smallCaps w:val="0"/>
            <w:kern w:val="2"/>
            <w:szCs w:val="24"/>
            <w14:ligatures w14:val="standardContextual"/>
          </w:rPr>
          <w:tab/>
        </w:r>
        <w:r w:rsidRPr="00AE273C">
          <w:rPr>
            <w:rStyle w:val="af2"/>
          </w:rPr>
          <w:t>Требования к персоналу</w:t>
        </w:r>
        <w:r>
          <w:rPr>
            <w:webHidden/>
          </w:rPr>
          <w:tab/>
        </w:r>
        <w:r>
          <w:rPr>
            <w:webHidden/>
          </w:rPr>
          <w:fldChar w:fldCharType="begin"/>
        </w:r>
        <w:r>
          <w:rPr>
            <w:webHidden/>
          </w:rPr>
          <w:instrText xml:space="preserve"> PAGEREF _Toc222824209 \h </w:instrText>
        </w:r>
        <w:r>
          <w:rPr>
            <w:webHidden/>
          </w:rPr>
        </w:r>
        <w:r>
          <w:rPr>
            <w:webHidden/>
          </w:rPr>
          <w:fldChar w:fldCharType="separate"/>
        </w:r>
        <w:r>
          <w:rPr>
            <w:webHidden/>
          </w:rPr>
          <w:t>26</w:t>
        </w:r>
        <w:r>
          <w:rPr>
            <w:webHidden/>
          </w:rPr>
          <w:fldChar w:fldCharType="end"/>
        </w:r>
      </w:hyperlink>
    </w:p>
    <w:p w14:paraId="0FD278FB" w14:textId="58FB71FD" w:rsidR="009553B4" w:rsidRPr="00D0683B" w:rsidRDefault="009553B4" w:rsidP="009553B4">
      <w:pPr>
        <w:pStyle w:val="afffff4"/>
      </w:pPr>
      <w:r w:rsidRPr="00D0683B">
        <w:rPr>
          <w:b w:val="0"/>
          <w:bCs w:val="0"/>
          <w:szCs w:val="24"/>
        </w:rPr>
        <w:lastRenderedPageBreak/>
        <w:fldChar w:fldCharType="end"/>
      </w:r>
      <w:bookmarkStart w:id="0" w:name="_Toc222824176"/>
      <w:r w:rsidRPr="00D0683B">
        <w:t>Термины и сокращения</w:t>
      </w:r>
      <w:bookmarkEnd w:id="0"/>
    </w:p>
    <w:p w14:paraId="1877EC55" w14:textId="1D9D0773" w:rsidR="009553B4" w:rsidRDefault="009553B4" w:rsidP="009553B4">
      <w:pPr>
        <w:pStyle w:val="affffffff"/>
        <w:ind w:firstLine="720"/>
      </w:pPr>
      <w:r>
        <w:t>Перечень используемых терминов и сокращений приведен в таблице (</w:t>
      </w:r>
      <w:r>
        <w:fldChar w:fldCharType="begin"/>
      </w:r>
      <w:r>
        <w:instrText xml:space="preserve"> REF _Ref27397151 \h  \* MERGEFORMAT </w:instrText>
      </w:r>
      <w:r>
        <w:fldChar w:fldCharType="separate"/>
      </w:r>
      <w:r w:rsidR="00C24EF7" w:rsidRPr="00E80482">
        <w:t xml:space="preserve">Таблица </w:t>
      </w:r>
      <w:r w:rsidR="00C24EF7">
        <w:t>1</w:t>
      </w:r>
      <w:r>
        <w:fldChar w:fldCharType="end"/>
      </w:r>
      <w:r>
        <w:t xml:space="preserve">). </w:t>
      </w:r>
    </w:p>
    <w:p w14:paraId="4BB246BB" w14:textId="75BDD649" w:rsidR="009553B4" w:rsidRPr="00E80482" w:rsidRDefault="009553B4" w:rsidP="009553B4">
      <w:pPr>
        <w:pStyle w:val="affff7"/>
      </w:pPr>
      <w:bookmarkStart w:id="1" w:name="_Ref27397151"/>
      <w:r w:rsidRPr="00E80482">
        <w:t xml:space="preserve">Таблица </w:t>
      </w:r>
      <w:r w:rsidR="00C24EF7">
        <w:fldChar w:fldCharType="begin"/>
      </w:r>
      <w:r w:rsidR="00C24EF7">
        <w:instrText xml:space="preserve"> SEQ Таблица \* ARABIC </w:instrText>
      </w:r>
      <w:r w:rsidR="00C24EF7">
        <w:fldChar w:fldCharType="separate"/>
      </w:r>
      <w:r w:rsidR="00C24EF7">
        <w:rPr>
          <w:noProof/>
        </w:rPr>
        <w:t>1</w:t>
      </w:r>
      <w:r w:rsidR="00C24EF7">
        <w:rPr>
          <w:noProof/>
        </w:rPr>
        <w:fldChar w:fldCharType="end"/>
      </w:r>
      <w:bookmarkEnd w:id="1"/>
      <w:r w:rsidRPr="00E80482">
        <w:t xml:space="preserve"> – Термины и сокращения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7791"/>
      </w:tblGrid>
      <w:tr w:rsidR="005746B4" w:rsidRPr="00D0683B" w14:paraId="41257C49" w14:textId="77777777" w:rsidTr="00E8662C">
        <w:trPr>
          <w:trHeight w:val="454"/>
          <w:tblHeader/>
        </w:trPr>
        <w:tc>
          <w:tcPr>
            <w:tcW w:w="2405" w:type="dxa"/>
          </w:tcPr>
          <w:p w14:paraId="52BC0E34" w14:textId="77777777" w:rsidR="005746B4" w:rsidRPr="00C36F3C" w:rsidRDefault="005746B4" w:rsidP="00E8662C">
            <w:pPr>
              <w:pStyle w:val="affff9"/>
              <w:jc w:val="center"/>
              <w:rPr>
                <w:b/>
                <w:bCs/>
                <w:lang w:eastAsia="ar-SA"/>
              </w:rPr>
            </w:pPr>
            <w:r w:rsidRPr="00C36F3C">
              <w:rPr>
                <w:rFonts w:eastAsia="Calibri"/>
                <w:b/>
                <w:bCs/>
              </w:rPr>
              <w:t xml:space="preserve">Термин, </w:t>
            </w:r>
            <w:r>
              <w:rPr>
                <w:rFonts w:eastAsia="Calibri"/>
                <w:b/>
                <w:bCs/>
              </w:rPr>
              <w:t>определение</w:t>
            </w:r>
          </w:p>
        </w:tc>
        <w:tc>
          <w:tcPr>
            <w:tcW w:w="7791" w:type="dxa"/>
          </w:tcPr>
          <w:p w14:paraId="1379C273" w14:textId="77777777" w:rsidR="005746B4" w:rsidRPr="00C36F3C" w:rsidRDefault="005746B4" w:rsidP="00E8662C">
            <w:pPr>
              <w:pStyle w:val="affff9"/>
              <w:jc w:val="center"/>
              <w:rPr>
                <w:b/>
                <w:bCs/>
                <w:shd w:val="clear" w:color="auto" w:fill="FFFFFF"/>
              </w:rPr>
            </w:pPr>
            <w:r>
              <w:rPr>
                <w:b/>
                <w:bCs/>
                <w:shd w:val="clear" w:color="auto" w:fill="FFFFFF"/>
              </w:rPr>
              <w:t>Описание</w:t>
            </w:r>
          </w:p>
        </w:tc>
      </w:tr>
      <w:tr w:rsidR="005746B4" w:rsidRPr="0061200F" w14:paraId="686DA55F" w14:textId="77777777" w:rsidTr="00E8662C">
        <w:trPr>
          <w:trHeight w:val="454"/>
        </w:trPr>
        <w:tc>
          <w:tcPr>
            <w:tcW w:w="2405" w:type="dxa"/>
            <w:tcBorders>
              <w:top w:val="single" w:sz="4" w:space="0" w:color="auto"/>
              <w:left w:val="single" w:sz="4" w:space="0" w:color="auto"/>
              <w:bottom w:val="single" w:sz="4" w:space="0" w:color="auto"/>
              <w:right w:val="single" w:sz="4" w:space="0" w:color="auto"/>
            </w:tcBorders>
          </w:tcPr>
          <w:p w14:paraId="561DD36F" w14:textId="77777777" w:rsidR="005746B4" w:rsidRPr="00E971CF" w:rsidRDefault="005746B4" w:rsidP="00E8662C">
            <w:pPr>
              <w:pStyle w:val="affff9"/>
              <w:rPr>
                <w:lang w:val="en-US"/>
              </w:rPr>
            </w:pPr>
            <w:proofErr w:type="spellStart"/>
            <w:r w:rsidRPr="00D37201">
              <w:rPr>
                <w:lang w:val="en-US"/>
              </w:rPr>
              <w:t>Аудит</w:t>
            </w:r>
            <w:proofErr w:type="spellEnd"/>
          </w:p>
        </w:tc>
        <w:tc>
          <w:tcPr>
            <w:tcW w:w="7791" w:type="dxa"/>
            <w:tcBorders>
              <w:top w:val="single" w:sz="4" w:space="0" w:color="auto"/>
              <w:left w:val="single" w:sz="4" w:space="0" w:color="auto"/>
              <w:bottom w:val="single" w:sz="4" w:space="0" w:color="auto"/>
              <w:right w:val="single" w:sz="4" w:space="0" w:color="auto"/>
            </w:tcBorders>
          </w:tcPr>
          <w:p w14:paraId="51453E23" w14:textId="77777777" w:rsidR="005746B4" w:rsidRPr="0061200F" w:rsidRDefault="005746B4" w:rsidP="00E8662C">
            <w:pPr>
              <w:pStyle w:val="affff9"/>
            </w:pPr>
            <w:r w:rsidRPr="00D37201">
              <w:t>Независимая оценка программных продуктов и процессов, проводимая уполномоченным лицом с целью оценить их соответствие требованиям</w:t>
            </w:r>
          </w:p>
        </w:tc>
      </w:tr>
      <w:tr w:rsidR="005746B4" w:rsidRPr="0061200F" w14:paraId="075AC6D4" w14:textId="77777777" w:rsidTr="00E8662C">
        <w:trPr>
          <w:trHeight w:val="454"/>
        </w:trPr>
        <w:tc>
          <w:tcPr>
            <w:tcW w:w="2405" w:type="dxa"/>
            <w:tcBorders>
              <w:top w:val="single" w:sz="4" w:space="0" w:color="auto"/>
              <w:left w:val="single" w:sz="4" w:space="0" w:color="auto"/>
              <w:bottom w:val="single" w:sz="4" w:space="0" w:color="auto"/>
              <w:right w:val="single" w:sz="4" w:space="0" w:color="auto"/>
            </w:tcBorders>
          </w:tcPr>
          <w:p w14:paraId="516E137D" w14:textId="0E9F90C6" w:rsidR="005746B4" w:rsidRPr="00D37201" w:rsidRDefault="005746B4" w:rsidP="00E8662C">
            <w:pPr>
              <w:pStyle w:val="affff9"/>
            </w:pPr>
            <w:r>
              <w:t>Базов</w:t>
            </w:r>
            <w:r w:rsidR="0021273E">
              <w:t>ая линия</w:t>
            </w:r>
          </w:p>
        </w:tc>
        <w:tc>
          <w:tcPr>
            <w:tcW w:w="7791" w:type="dxa"/>
            <w:tcBorders>
              <w:top w:val="single" w:sz="4" w:space="0" w:color="auto"/>
              <w:left w:val="single" w:sz="4" w:space="0" w:color="auto"/>
              <w:bottom w:val="single" w:sz="4" w:space="0" w:color="auto"/>
              <w:right w:val="single" w:sz="4" w:space="0" w:color="auto"/>
            </w:tcBorders>
          </w:tcPr>
          <w:p w14:paraId="06EE846C" w14:textId="77777777" w:rsidR="005746B4" w:rsidRPr="0061200F" w:rsidRDefault="005746B4" w:rsidP="00E8662C">
            <w:pPr>
              <w:pStyle w:val="affff9"/>
            </w:pPr>
            <w:r>
              <w:t>Спецификация или продукт, которые были официально рассмотрены и согласованы с тем, чтобы впоследствии служить основой для дальнейшего развития, и которые могут быть изменены только посредством официальных и контролируемых процедур изменения</w:t>
            </w:r>
          </w:p>
        </w:tc>
      </w:tr>
      <w:tr w:rsidR="005746B4" w:rsidRPr="0061200F" w14:paraId="3781322B" w14:textId="77777777" w:rsidTr="00E8662C">
        <w:trPr>
          <w:trHeight w:val="454"/>
        </w:trPr>
        <w:tc>
          <w:tcPr>
            <w:tcW w:w="2405" w:type="dxa"/>
            <w:tcBorders>
              <w:top w:val="single" w:sz="4" w:space="0" w:color="auto"/>
              <w:left w:val="single" w:sz="4" w:space="0" w:color="auto"/>
              <w:bottom w:val="single" w:sz="4" w:space="0" w:color="auto"/>
              <w:right w:val="single" w:sz="4" w:space="0" w:color="auto"/>
            </w:tcBorders>
          </w:tcPr>
          <w:p w14:paraId="408A7135" w14:textId="77777777" w:rsidR="005746B4" w:rsidRPr="00D37201" w:rsidRDefault="005746B4" w:rsidP="00E8662C">
            <w:pPr>
              <w:pStyle w:val="affff9"/>
            </w:pPr>
            <w:r>
              <w:t>Валидация</w:t>
            </w:r>
          </w:p>
        </w:tc>
        <w:tc>
          <w:tcPr>
            <w:tcW w:w="7791" w:type="dxa"/>
            <w:tcBorders>
              <w:top w:val="single" w:sz="4" w:space="0" w:color="auto"/>
              <w:left w:val="single" w:sz="4" w:space="0" w:color="auto"/>
              <w:bottom w:val="single" w:sz="4" w:space="0" w:color="auto"/>
              <w:right w:val="single" w:sz="4" w:space="0" w:color="auto"/>
            </w:tcBorders>
          </w:tcPr>
          <w:p w14:paraId="1A25CEF4" w14:textId="77777777" w:rsidR="005746B4" w:rsidRPr="0061200F" w:rsidRDefault="005746B4" w:rsidP="00E8662C">
            <w:pPr>
              <w:pStyle w:val="affff9"/>
            </w:pPr>
            <w:r>
              <w:t>Подтверждение (на основе представления объективных свидетельств) того, что требования, предназначенные для конкретного использования или применения, выполнены</w:t>
            </w:r>
          </w:p>
        </w:tc>
      </w:tr>
      <w:tr w:rsidR="005746B4" w:rsidRPr="0061200F" w14:paraId="5984BF6C" w14:textId="77777777" w:rsidTr="00E8662C">
        <w:trPr>
          <w:trHeight w:val="454"/>
        </w:trPr>
        <w:tc>
          <w:tcPr>
            <w:tcW w:w="2405" w:type="dxa"/>
            <w:tcBorders>
              <w:top w:val="single" w:sz="4" w:space="0" w:color="auto"/>
              <w:left w:val="single" w:sz="4" w:space="0" w:color="auto"/>
              <w:bottom w:val="single" w:sz="4" w:space="0" w:color="auto"/>
              <w:right w:val="single" w:sz="4" w:space="0" w:color="auto"/>
            </w:tcBorders>
          </w:tcPr>
          <w:p w14:paraId="726E790E" w14:textId="77777777" w:rsidR="005746B4" w:rsidRPr="00D37201" w:rsidRDefault="005746B4" w:rsidP="00E8662C">
            <w:pPr>
              <w:pStyle w:val="affff9"/>
            </w:pPr>
            <w:r>
              <w:t>Верификация</w:t>
            </w:r>
          </w:p>
        </w:tc>
        <w:tc>
          <w:tcPr>
            <w:tcW w:w="7791" w:type="dxa"/>
            <w:tcBorders>
              <w:top w:val="single" w:sz="4" w:space="0" w:color="auto"/>
              <w:left w:val="single" w:sz="4" w:space="0" w:color="auto"/>
              <w:bottom w:val="single" w:sz="4" w:space="0" w:color="auto"/>
              <w:right w:val="single" w:sz="4" w:space="0" w:color="auto"/>
            </w:tcBorders>
          </w:tcPr>
          <w:p w14:paraId="1326FB56" w14:textId="77777777" w:rsidR="005746B4" w:rsidRPr="0061200F" w:rsidRDefault="005746B4" w:rsidP="00E8662C">
            <w:pPr>
              <w:pStyle w:val="affff9"/>
            </w:pPr>
            <w:r>
              <w:t>Подтверждение (на основе представления объективных свидетельств) того, что заданные требования полностью выполнены</w:t>
            </w:r>
          </w:p>
        </w:tc>
      </w:tr>
      <w:tr w:rsidR="005746B4" w:rsidRPr="0061200F" w14:paraId="51DA8729" w14:textId="77777777" w:rsidTr="00E8662C">
        <w:trPr>
          <w:trHeight w:val="454"/>
        </w:trPr>
        <w:tc>
          <w:tcPr>
            <w:tcW w:w="2405" w:type="dxa"/>
            <w:tcBorders>
              <w:top w:val="single" w:sz="4" w:space="0" w:color="auto"/>
              <w:left w:val="single" w:sz="4" w:space="0" w:color="auto"/>
              <w:bottom w:val="single" w:sz="4" w:space="0" w:color="auto"/>
              <w:right w:val="single" w:sz="4" w:space="0" w:color="auto"/>
            </w:tcBorders>
          </w:tcPr>
          <w:p w14:paraId="54B08061" w14:textId="77777777" w:rsidR="005746B4" w:rsidRPr="00D37201" w:rsidRDefault="005746B4" w:rsidP="00E8662C">
            <w:pPr>
              <w:pStyle w:val="affff9"/>
            </w:pPr>
            <w:r>
              <w:t>Версия</w:t>
            </w:r>
          </w:p>
        </w:tc>
        <w:tc>
          <w:tcPr>
            <w:tcW w:w="7791" w:type="dxa"/>
            <w:tcBorders>
              <w:top w:val="single" w:sz="4" w:space="0" w:color="auto"/>
              <w:left w:val="single" w:sz="4" w:space="0" w:color="auto"/>
              <w:bottom w:val="single" w:sz="4" w:space="0" w:color="auto"/>
              <w:right w:val="single" w:sz="4" w:space="0" w:color="auto"/>
            </w:tcBorders>
          </w:tcPr>
          <w:p w14:paraId="1239E388" w14:textId="77777777" w:rsidR="005746B4" w:rsidRPr="0061200F" w:rsidRDefault="005746B4" w:rsidP="00E8662C">
            <w:pPr>
              <w:pStyle w:val="affff9"/>
            </w:pPr>
            <w:r>
              <w:t>Идентифицированный экземпляр составной части или программного продукта</w:t>
            </w:r>
          </w:p>
        </w:tc>
      </w:tr>
      <w:tr w:rsidR="00107059" w:rsidRPr="0061200F" w14:paraId="4080A183" w14:textId="77777777" w:rsidTr="00E8662C">
        <w:trPr>
          <w:trHeight w:val="454"/>
        </w:trPr>
        <w:tc>
          <w:tcPr>
            <w:tcW w:w="2405" w:type="dxa"/>
            <w:tcBorders>
              <w:top w:val="single" w:sz="4" w:space="0" w:color="auto"/>
              <w:left w:val="single" w:sz="4" w:space="0" w:color="auto"/>
              <w:bottom w:val="single" w:sz="4" w:space="0" w:color="auto"/>
              <w:right w:val="single" w:sz="4" w:space="0" w:color="auto"/>
            </w:tcBorders>
          </w:tcPr>
          <w:p w14:paraId="5DE9456E" w14:textId="6574E3FE" w:rsidR="00107059" w:rsidRDefault="00107059" w:rsidP="00107059">
            <w:pPr>
              <w:pStyle w:val="affff9"/>
            </w:pPr>
            <w:r>
              <w:rPr>
                <w:lang w:eastAsia="ar-SA"/>
              </w:rPr>
              <w:t>ИИ</w:t>
            </w:r>
          </w:p>
        </w:tc>
        <w:tc>
          <w:tcPr>
            <w:tcW w:w="7791" w:type="dxa"/>
            <w:tcBorders>
              <w:top w:val="single" w:sz="4" w:space="0" w:color="auto"/>
              <w:left w:val="single" w:sz="4" w:space="0" w:color="auto"/>
              <w:bottom w:val="single" w:sz="4" w:space="0" w:color="auto"/>
              <w:right w:val="single" w:sz="4" w:space="0" w:color="auto"/>
            </w:tcBorders>
          </w:tcPr>
          <w:p w14:paraId="591973E9" w14:textId="505B6C80" w:rsidR="00107059" w:rsidRDefault="00107059" w:rsidP="00107059">
            <w:pPr>
              <w:pStyle w:val="affff9"/>
            </w:pPr>
            <w:proofErr w:type="spellStart"/>
            <w:r>
              <w:rPr>
                <w:shd w:val="clear" w:color="auto" w:fill="FFFFFF"/>
              </w:rPr>
              <w:t>Искуственный</w:t>
            </w:r>
            <w:proofErr w:type="spellEnd"/>
            <w:r>
              <w:rPr>
                <w:shd w:val="clear" w:color="auto" w:fill="FFFFFF"/>
              </w:rPr>
              <w:t xml:space="preserve"> интеллект</w:t>
            </w:r>
          </w:p>
        </w:tc>
      </w:tr>
      <w:tr w:rsidR="00107059" w:rsidRPr="0061200F" w14:paraId="4038CA3D" w14:textId="77777777" w:rsidTr="00E8662C">
        <w:trPr>
          <w:trHeight w:val="454"/>
        </w:trPr>
        <w:tc>
          <w:tcPr>
            <w:tcW w:w="2405" w:type="dxa"/>
            <w:tcBorders>
              <w:top w:val="single" w:sz="4" w:space="0" w:color="auto"/>
              <w:left w:val="single" w:sz="4" w:space="0" w:color="auto"/>
              <w:bottom w:val="single" w:sz="4" w:space="0" w:color="auto"/>
              <w:right w:val="single" w:sz="4" w:space="0" w:color="auto"/>
            </w:tcBorders>
          </w:tcPr>
          <w:p w14:paraId="478016EC" w14:textId="77777777" w:rsidR="00107059" w:rsidRPr="00D37201" w:rsidRDefault="00107059" w:rsidP="00107059">
            <w:pPr>
              <w:pStyle w:val="affff9"/>
            </w:pPr>
            <w:r>
              <w:t>Жизненный цикл</w:t>
            </w:r>
          </w:p>
        </w:tc>
        <w:tc>
          <w:tcPr>
            <w:tcW w:w="7791" w:type="dxa"/>
            <w:tcBorders>
              <w:top w:val="single" w:sz="4" w:space="0" w:color="auto"/>
              <w:left w:val="single" w:sz="4" w:space="0" w:color="auto"/>
              <w:bottom w:val="single" w:sz="4" w:space="0" w:color="auto"/>
              <w:right w:val="single" w:sz="4" w:space="0" w:color="auto"/>
            </w:tcBorders>
          </w:tcPr>
          <w:p w14:paraId="17FC2C36" w14:textId="77777777" w:rsidR="00107059" w:rsidRPr="0061200F" w:rsidRDefault="00107059" w:rsidP="00107059">
            <w:pPr>
              <w:pStyle w:val="affff9"/>
            </w:pPr>
            <w:r>
              <w:t>Развитие системы, продукта, услуги, проекта или других изготовленных человеком объектов, начиная со стадии разработки концепции и заканчивая прекращением применения</w:t>
            </w:r>
          </w:p>
        </w:tc>
      </w:tr>
      <w:tr w:rsidR="00107059" w:rsidRPr="0061200F" w14:paraId="363123D2" w14:textId="77777777" w:rsidTr="00E8662C">
        <w:trPr>
          <w:trHeight w:val="454"/>
        </w:trPr>
        <w:tc>
          <w:tcPr>
            <w:tcW w:w="2405" w:type="dxa"/>
            <w:tcBorders>
              <w:top w:val="single" w:sz="4" w:space="0" w:color="auto"/>
              <w:left w:val="single" w:sz="4" w:space="0" w:color="auto"/>
              <w:bottom w:val="single" w:sz="4" w:space="0" w:color="auto"/>
              <w:right w:val="single" w:sz="4" w:space="0" w:color="auto"/>
            </w:tcBorders>
          </w:tcPr>
          <w:p w14:paraId="1E9A1C78" w14:textId="2724B5D2" w:rsidR="00107059" w:rsidRDefault="00107059" w:rsidP="00107059">
            <w:pPr>
              <w:pStyle w:val="affff9"/>
            </w:pPr>
            <w:r>
              <w:t>Заказчик, потребитель</w:t>
            </w:r>
          </w:p>
        </w:tc>
        <w:tc>
          <w:tcPr>
            <w:tcW w:w="7791" w:type="dxa"/>
            <w:tcBorders>
              <w:top w:val="single" w:sz="4" w:space="0" w:color="auto"/>
              <w:left w:val="single" w:sz="4" w:space="0" w:color="auto"/>
              <w:bottom w:val="single" w:sz="4" w:space="0" w:color="auto"/>
              <w:right w:val="single" w:sz="4" w:space="0" w:color="auto"/>
            </w:tcBorders>
          </w:tcPr>
          <w:p w14:paraId="1942E3FD" w14:textId="6552902D" w:rsidR="00107059" w:rsidRDefault="00107059" w:rsidP="00107059">
            <w:pPr>
              <w:pStyle w:val="affff9"/>
            </w:pPr>
            <w:r w:rsidRPr="0021273E">
              <w:t>Организация или лицо, получающие продукт или услугу</w:t>
            </w:r>
          </w:p>
        </w:tc>
      </w:tr>
      <w:tr w:rsidR="00107059" w:rsidRPr="0061200F" w14:paraId="36210796" w14:textId="77777777" w:rsidTr="00E8662C">
        <w:trPr>
          <w:trHeight w:val="454"/>
        </w:trPr>
        <w:tc>
          <w:tcPr>
            <w:tcW w:w="2405" w:type="dxa"/>
            <w:tcBorders>
              <w:top w:val="single" w:sz="4" w:space="0" w:color="auto"/>
              <w:left w:val="single" w:sz="4" w:space="0" w:color="auto"/>
              <w:bottom w:val="single" w:sz="4" w:space="0" w:color="auto"/>
              <w:right w:val="single" w:sz="4" w:space="0" w:color="auto"/>
            </w:tcBorders>
          </w:tcPr>
          <w:p w14:paraId="5DB36FF5" w14:textId="77777777" w:rsidR="00107059" w:rsidRPr="00D37201" w:rsidRDefault="00107059" w:rsidP="00107059">
            <w:pPr>
              <w:pStyle w:val="affff9"/>
            </w:pPr>
            <w:r>
              <w:t>Мониторинг</w:t>
            </w:r>
          </w:p>
        </w:tc>
        <w:tc>
          <w:tcPr>
            <w:tcW w:w="7791" w:type="dxa"/>
            <w:tcBorders>
              <w:top w:val="single" w:sz="4" w:space="0" w:color="auto"/>
              <w:left w:val="single" w:sz="4" w:space="0" w:color="auto"/>
              <w:bottom w:val="single" w:sz="4" w:space="0" w:color="auto"/>
              <w:right w:val="single" w:sz="4" w:space="0" w:color="auto"/>
            </w:tcBorders>
          </w:tcPr>
          <w:p w14:paraId="47DAF620" w14:textId="77777777" w:rsidR="00107059" w:rsidRPr="0061200F" w:rsidRDefault="00107059" w:rsidP="00107059">
            <w:pPr>
              <w:pStyle w:val="affff9"/>
            </w:pPr>
            <w:r>
              <w:t>Текущий контроль состояния деятельности поставщика и результатов этой деятельности, проводимый приобретающей или третьей стороной</w:t>
            </w:r>
          </w:p>
        </w:tc>
      </w:tr>
      <w:tr w:rsidR="00107059" w:rsidRPr="0061200F" w14:paraId="54018013" w14:textId="77777777" w:rsidTr="00E8662C">
        <w:trPr>
          <w:trHeight w:val="454"/>
        </w:trPr>
        <w:tc>
          <w:tcPr>
            <w:tcW w:w="2405" w:type="dxa"/>
            <w:tcBorders>
              <w:top w:val="single" w:sz="4" w:space="0" w:color="auto"/>
              <w:left w:val="single" w:sz="4" w:space="0" w:color="auto"/>
              <w:bottom w:val="single" w:sz="4" w:space="0" w:color="auto"/>
              <w:right w:val="single" w:sz="4" w:space="0" w:color="auto"/>
            </w:tcBorders>
          </w:tcPr>
          <w:p w14:paraId="2C2CD6CA" w14:textId="77777777" w:rsidR="00107059" w:rsidRPr="00D37201" w:rsidRDefault="00107059" w:rsidP="00107059">
            <w:pPr>
              <w:pStyle w:val="affff9"/>
            </w:pPr>
            <w:r>
              <w:t>Отказоустойчивость</w:t>
            </w:r>
          </w:p>
        </w:tc>
        <w:tc>
          <w:tcPr>
            <w:tcW w:w="7791" w:type="dxa"/>
            <w:tcBorders>
              <w:top w:val="single" w:sz="4" w:space="0" w:color="auto"/>
              <w:left w:val="single" w:sz="4" w:space="0" w:color="auto"/>
              <w:bottom w:val="single" w:sz="4" w:space="0" w:color="auto"/>
              <w:right w:val="single" w:sz="4" w:space="0" w:color="auto"/>
            </w:tcBorders>
          </w:tcPr>
          <w:p w14:paraId="4F38E04B" w14:textId="77777777" w:rsidR="00107059" w:rsidRPr="0061200F" w:rsidRDefault="00107059" w:rsidP="00107059">
            <w:pPr>
              <w:pStyle w:val="affff9"/>
            </w:pPr>
            <w:r>
              <w:t>Свойство системы сохранять свою работоспособность после отказа одной или нескольких ее составных частей.</w:t>
            </w:r>
          </w:p>
        </w:tc>
      </w:tr>
      <w:tr w:rsidR="00107059" w:rsidRPr="0061200F" w14:paraId="5A25575C" w14:textId="77777777" w:rsidTr="00E8662C">
        <w:trPr>
          <w:trHeight w:val="454"/>
        </w:trPr>
        <w:tc>
          <w:tcPr>
            <w:tcW w:w="2405" w:type="dxa"/>
            <w:tcBorders>
              <w:top w:val="single" w:sz="4" w:space="0" w:color="auto"/>
              <w:left w:val="single" w:sz="4" w:space="0" w:color="auto"/>
              <w:bottom w:val="single" w:sz="4" w:space="0" w:color="auto"/>
              <w:right w:val="single" w:sz="4" w:space="0" w:color="auto"/>
            </w:tcBorders>
          </w:tcPr>
          <w:p w14:paraId="589B4925" w14:textId="77777777" w:rsidR="00107059" w:rsidRPr="00D37201" w:rsidRDefault="00107059" w:rsidP="00107059">
            <w:pPr>
              <w:pStyle w:val="affff9"/>
            </w:pPr>
            <w:r>
              <w:t>Пользователь</w:t>
            </w:r>
          </w:p>
        </w:tc>
        <w:tc>
          <w:tcPr>
            <w:tcW w:w="7791" w:type="dxa"/>
            <w:tcBorders>
              <w:top w:val="single" w:sz="4" w:space="0" w:color="auto"/>
              <w:left w:val="single" w:sz="4" w:space="0" w:color="auto"/>
              <w:bottom w:val="single" w:sz="4" w:space="0" w:color="auto"/>
              <w:right w:val="single" w:sz="4" w:space="0" w:color="auto"/>
            </w:tcBorders>
          </w:tcPr>
          <w:p w14:paraId="5851EE07" w14:textId="77777777" w:rsidR="00107059" w:rsidRPr="0061200F" w:rsidRDefault="00107059" w:rsidP="00107059">
            <w:pPr>
              <w:pStyle w:val="affff9"/>
            </w:pPr>
            <w:r>
              <w:t>Лицо или группа лиц, извлекающих пользу из системы в процессе ее применения</w:t>
            </w:r>
          </w:p>
        </w:tc>
      </w:tr>
      <w:tr w:rsidR="00107059" w:rsidRPr="0061200F" w14:paraId="28E19BEE" w14:textId="77777777" w:rsidTr="00E8662C">
        <w:trPr>
          <w:trHeight w:val="454"/>
        </w:trPr>
        <w:tc>
          <w:tcPr>
            <w:tcW w:w="2405" w:type="dxa"/>
            <w:tcBorders>
              <w:top w:val="single" w:sz="4" w:space="0" w:color="auto"/>
              <w:left w:val="single" w:sz="4" w:space="0" w:color="auto"/>
              <w:bottom w:val="single" w:sz="4" w:space="0" w:color="auto"/>
              <w:right w:val="single" w:sz="4" w:space="0" w:color="auto"/>
            </w:tcBorders>
          </w:tcPr>
          <w:p w14:paraId="659555F0" w14:textId="77777777" w:rsidR="00107059" w:rsidRPr="00D37201" w:rsidRDefault="00107059" w:rsidP="00107059">
            <w:pPr>
              <w:pStyle w:val="affff9"/>
            </w:pPr>
            <w:r>
              <w:t>Правообладатель</w:t>
            </w:r>
          </w:p>
        </w:tc>
        <w:tc>
          <w:tcPr>
            <w:tcW w:w="7791" w:type="dxa"/>
            <w:tcBorders>
              <w:top w:val="single" w:sz="4" w:space="0" w:color="auto"/>
              <w:left w:val="single" w:sz="4" w:space="0" w:color="auto"/>
              <w:bottom w:val="single" w:sz="4" w:space="0" w:color="auto"/>
              <w:right w:val="single" w:sz="4" w:space="0" w:color="auto"/>
            </w:tcBorders>
          </w:tcPr>
          <w:p w14:paraId="2D0EB925" w14:textId="77777777" w:rsidR="00107059" w:rsidRPr="0061200F" w:rsidRDefault="00107059" w:rsidP="00107059">
            <w:pPr>
              <w:pStyle w:val="affff9"/>
            </w:pPr>
            <w:r>
              <w:t>Лицо или организация, имеющие право, долю, требование или интерес в системе или в обладании ее характеристиками, удовлетворяющими ее потребности и ожидания</w:t>
            </w:r>
          </w:p>
        </w:tc>
      </w:tr>
      <w:tr w:rsidR="00107059" w:rsidRPr="0061200F" w14:paraId="451D78A3" w14:textId="77777777" w:rsidTr="00E8662C">
        <w:trPr>
          <w:trHeight w:val="454"/>
        </w:trPr>
        <w:tc>
          <w:tcPr>
            <w:tcW w:w="2405" w:type="dxa"/>
            <w:tcBorders>
              <w:top w:val="single" w:sz="4" w:space="0" w:color="auto"/>
              <w:left w:val="single" w:sz="4" w:space="0" w:color="auto"/>
              <w:bottom w:val="single" w:sz="4" w:space="0" w:color="auto"/>
              <w:right w:val="single" w:sz="4" w:space="0" w:color="auto"/>
            </w:tcBorders>
          </w:tcPr>
          <w:p w14:paraId="31E33585" w14:textId="5A1346B2" w:rsidR="00107059" w:rsidRDefault="00107059" w:rsidP="00107059">
            <w:pPr>
              <w:pStyle w:val="affff9"/>
            </w:pPr>
            <w:r>
              <w:t>Программный блок</w:t>
            </w:r>
          </w:p>
        </w:tc>
        <w:tc>
          <w:tcPr>
            <w:tcW w:w="7791" w:type="dxa"/>
            <w:tcBorders>
              <w:top w:val="single" w:sz="4" w:space="0" w:color="auto"/>
              <w:left w:val="single" w:sz="4" w:space="0" w:color="auto"/>
              <w:bottom w:val="single" w:sz="4" w:space="0" w:color="auto"/>
              <w:right w:val="single" w:sz="4" w:space="0" w:color="auto"/>
            </w:tcBorders>
          </w:tcPr>
          <w:p w14:paraId="7488F49F" w14:textId="6B330777" w:rsidR="00107059" w:rsidRDefault="00107059" w:rsidP="00107059">
            <w:pPr>
              <w:pStyle w:val="affff9"/>
            </w:pPr>
            <w:r w:rsidRPr="0021273E">
              <w:t>Отдельная компилируемая часть кода</w:t>
            </w:r>
          </w:p>
        </w:tc>
      </w:tr>
      <w:tr w:rsidR="00107059" w:rsidRPr="0061200F" w14:paraId="03F8D6C6" w14:textId="77777777" w:rsidTr="00E8662C">
        <w:trPr>
          <w:trHeight w:val="454"/>
        </w:trPr>
        <w:tc>
          <w:tcPr>
            <w:tcW w:w="2405" w:type="dxa"/>
            <w:tcBorders>
              <w:top w:val="single" w:sz="4" w:space="0" w:color="auto"/>
              <w:left w:val="single" w:sz="4" w:space="0" w:color="auto"/>
              <w:bottom w:val="single" w:sz="4" w:space="0" w:color="auto"/>
              <w:right w:val="single" w:sz="4" w:space="0" w:color="auto"/>
            </w:tcBorders>
          </w:tcPr>
          <w:p w14:paraId="046B9D8C" w14:textId="77777777" w:rsidR="00107059" w:rsidRPr="00D37201" w:rsidRDefault="00107059" w:rsidP="00107059">
            <w:pPr>
              <w:pStyle w:val="affff9"/>
            </w:pPr>
            <w:r>
              <w:t>Программный продукт</w:t>
            </w:r>
          </w:p>
        </w:tc>
        <w:tc>
          <w:tcPr>
            <w:tcW w:w="7791" w:type="dxa"/>
            <w:tcBorders>
              <w:top w:val="single" w:sz="4" w:space="0" w:color="auto"/>
              <w:left w:val="single" w:sz="4" w:space="0" w:color="auto"/>
              <w:bottom w:val="single" w:sz="4" w:space="0" w:color="auto"/>
              <w:right w:val="single" w:sz="4" w:space="0" w:color="auto"/>
            </w:tcBorders>
          </w:tcPr>
          <w:p w14:paraId="2F87B35E" w14:textId="77777777" w:rsidR="00107059" w:rsidRPr="0061200F" w:rsidRDefault="00107059" w:rsidP="00107059">
            <w:pPr>
              <w:pStyle w:val="affff9"/>
            </w:pPr>
            <w:r>
              <w:t>Совокупность компьютерных программ, процедур и, возможно, связанных с ними документации и данных</w:t>
            </w:r>
          </w:p>
        </w:tc>
      </w:tr>
      <w:tr w:rsidR="00107059" w:rsidRPr="0061200F" w14:paraId="4F57FF6D" w14:textId="77777777" w:rsidTr="00E8662C">
        <w:trPr>
          <w:trHeight w:val="454"/>
        </w:trPr>
        <w:tc>
          <w:tcPr>
            <w:tcW w:w="2405" w:type="dxa"/>
            <w:tcBorders>
              <w:top w:val="single" w:sz="4" w:space="0" w:color="auto"/>
              <w:left w:val="single" w:sz="4" w:space="0" w:color="auto"/>
              <w:bottom w:val="single" w:sz="4" w:space="0" w:color="auto"/>
              <w:right w:val="single" w:sz="4" w:space="0" w:color="auto"/>
            </w:tcBorders>
          </w:tcPr>
          <w:p w14:paraId="7C541130" w14:textId="77777777" w:rsidR="00107059" w:rsidRDefault="00107059" w:rsidP="00107059">
            <w:pPr>
              <w:pStyle w:val="affff9"/>
            </w:pPr>
            <w:r>
              <w:t>Проект</w:t>
            </w:r>
          </w:p>
        </w:tc>
        <w:tc>
          <w:tcPr>
            <w:tcW w:w="7791" w:type="dxa"/>
            <w:tcBorders>
              <w:top w:val="single" w:sz="4" w:space="0" w:color="auto"/>
              <w:left w:val="single" w:sz="4" w:space="0" w:color="auto"/>
              <w:bottom w:val="single" w:sz="4" w:space="0" w:color="auto"/>
              <w:right w:val="single" w:sz="4" w:space="0" w:color="auto"/>
            </w:tcBorders>
          </w:tcPr>
          <w:p w14:paraId="40246589" w14:textId="77777777" w:rsidR="00107059" w:rsidRDefault="00107059" w:rsidP="00107059">
            <w:pPr>
              <w:pStyle w:val="affff9"/>
            </w:pPr>
            <w:r>
              <w:t>Попытка действий с определенными начальными и конечными сроками, предпринимаемая для создания продукта или услуги в соответствии с заданными ресурсами и требованиями</w:t>
            </w:r>
          </w:p>
        </w:tc>
      </w:tr>
      <w:tr w:rsidR="00107059" w:rsidRPr="0061200F" w14:paraId="42DA78A6" w14:textId="77777777" w:rsidTr="00E8662C">
        <w:trPr>
          <w:trHeight w:val="454"/>
        </w:trPr>
        <w:tc>
          <w:tcPr>
            <w:tcW w:w="2405" w:type="dxa"/>
            <w:tcBorders>
              <w:top w:val="single" w:sz="4" w:space="0" w:color="auto"/>
              <w:left w:val="single" w:sz="4" w:space="0" w:color="auto"/>
              <w:bottom w:val="single" w:sz="4" w:space="0" w:color="auto"/>
              <w:right w:val="single" w:sz="4" w:space="0" w:color="auto"/>
            </w:tcBorders>
          </w:tcPr>
          <w:p w14:paraId="0C5E894D" w14:textId="5C5AF3A3" w:rsidR="00107059" w:rsidRDefault="00107059" w:rsidP="00107059">
            <w:pPr>
              <w:pStyle w:val="affff9"/>
            </w:pPr>
            <w:r>
              <w:t>Процесс</w:t>
            </w:r>
          </w:p>
        </w:tc>
        <w:tc>
          <w:tcPr>
            <w:tcW w:w="7791" w:type="dxa"/>
            <w:tcBorders>
              <w:top w:val="single" w:sz="4" w:space="0" w:color="auto"/>
              <w:left w:val="single" w:sz="4" w:space="0" w:color="auto"/>
              <w:bottom w:val="single" w:sz="4" w:space="0" w:color="auto"/>
              <w:right w:val="single" w:sz="4" w:space="0" w:color="auto"/>
            </w:tcBorders>
          </w:tcPr>
          <w:p w14:paraId="21C5F87C" w14:textId="28520ED9" w:rsidR="00107059" w:rsidRDefault="00107059" w:rsidP="00107059">
            <w:pPr>
              <w:pStyle w:val="affff9"/>
            </w:pPr>
            <w:r w:rsidRPr="0021273E">
              <w:t>Совокупность взаимосвязанных или взаимодействующих видов деятельности, преобразующих входы в выходы</w:t>
            </w:r>
          </w:p>
        </w:tc>
      </w:tr>
      <w:tr w:rsidR="00107059" w:rsidRPr="0061200F" w14:paraId="1B66A527" w14:textId="77777777" w:rsidTr="00E8662C">
        <w:trPr>
          <w:trHeight w:val="454"/>
        </w:trPr>
        <w:tc>
          <w:tcPr>
            <w:tcW w:w="2405" w:type="dxa"/>
            <w:tcBorders>
              <w:top w:val="single" w:sz="4" w:space="0" w:color="auto"/>
              <w:left w:val="single" w:sz="4" w:space="0" w:color="auto"/>
              <w:bottom w:val="single" w:sz="4" w:space="0" w:color="auto"/>
              <w:right w:val="single" w:sz="4" w:space="0" w:color="auto"/>
            </w:tcBorders>
          </w:tcPr>
          <w:p w14:paraId="26CF6CE3" w14:textId="05F9AC12" w:rsidR="00107059" w:rsidRDefault="00107059" w:rsidP="00107059">
            <w:pPr>
              <w:pStyle w:val="affff9"/>
            </w:pPr>
            <w:r>
              <w:t>Разработчик</w:t>
            </w:r>
          </w:p>
        </w:tc>
        <w:tc>
          <w:tcPr>
            <w:tcW w:w="7791" w:type="dxa"/>
            <w:tcBorders>
              <w:top w:val="single" w:sz="4" w:space="0" w:color="auto"/>
              <w:left w:val="single" w:sz="4" w:space="0" w:color="auto"/>
              <w:bottom w:val="single" w:sz="4" w:space="0" w:color="auto"/>
              <w:right w:val="single" w:sz="4" w:space="0" w:color="auto"/>
            </w:tcBorders>
          </w:tcPr>
          <w:p w14:paraId="7E90FDD4" w14:textId="6407B479" w:rsidR="00107059" w:rsidRDefault="00107059" w:rsidP="00107059">
            <w:pPr>
              <w:pStyle w:val="affff9"/>
            </w:pPr>
            <w:r w:rsidRPr="0021273E">
              <w:t>Организация, которая выполняет разработку задач (в том числе анализ требований, проектирование, приемочные испытания) в процессе жизненного цикла</w:t>
            </w:r>
          </w:p>
        </w:tc>
      </w:tr>
      <w:tr w:rsidR="00107059" w:rsidRPr="0061200F" w14:paraId="749EA7C2" w14:textId="77777777" w:rsidTr="00E8662C">
        <w:trPr>
          <w:trHeight w:val="454"/>
        </w:trPr>
        <w:tc>
          <w:tcPr>
            <w:tcW w:w="2405" w:type="dxa"/>
            <w:tcBorders>
              <w:top w:val="single" w:sz="4" w:space="0" w:color="auto"/>
              <w:left w:val="single" w:sz="4" w:space="0" w:color="auto"/>
              <w:bottom w:val="single" w:sz="4" w:space="0" w:color="auto"/>
              <w:right w:val="single" w:sz="4" w:space="0" w:color="auto"/>
            </w:tcBorders>
          </w:tcPr>
          <w:p w14:paraId="1FB3A9DF" w14:textId="519FFBC0" w:rsidR="00107059" w:rsidRDefault="00107059" w:rsidP="00107059">
            <w:pPr>
              <w:pStyle w:val="affff9"/>
            </w:pPr>
            <w:r>
              <w:t>С</w:t>
            </w:r>
            <w:r w:rsidRPr="0021273E">
              <w:t>оглашение</w:t>
            </w:r>
          </w:p>
        </w:tc>
        <w:tc>
          <w:tcPr>
            <w:tcW w:w="7791" w:type="dxa"/>
            <w:tcBorders>
              <w:top w:val="single" w:sz="4" w:space="0" w:color="auto"/>
              <w:left w:val="single" w:sz="4" w:space="0" w:color="auto"/>
              <w:bottom w:val="single" w:sz="4" w:space="0" w:color="auto"/>
              <w:right w:val="single" w:sz="4" w:space="0" w:color="auto"/>
            </w:tcBorders>
          </w:tcPr>
          <w:p w14:paraId="4A8893E5" w14:textId="0189D304" w:rsidR="00107059" w:rsidRDefault="00107059" w:rsidP="00107059">
            <w:pPr>
              <w:pStyle w:val="affff9"/>
            </w:pPr>
            <w:r w:rsidRPr="0021273E">
              <w:t>Взаимное признание сроков и условий, в соответствии с которыми осуществляются рабочие отношения</w:t>
            </w:r>
          </w:p>
        </w:tc>
      </w:tr>
      <w:tr w:rsidR="00107059" w:rsidRPr="0061200F" w14:paraId="482BFE4A" w14:textId="77777777" w:rsidTr="00E8662C">
        <w:trPr>
          <w:trHeight w:val="454"/>
        </w:trPr>
        <w:tc>
          <w:tcPr>
            <w:tcW w:w="2405" w:type="dxa"/>
            <w:tcBorders>
              <w:top w:val="single" w:sz="4" w:space="0" w:color="auto"/>
              <w:left w:val="single" w:sz="4" w:space="0" w:color="auto"/>
              <w:bottom w:val="single" w:sz="4" w:space="0" w:color="auto"/>
              <w:right w:val="single" w:sz="4" w:space="0" w:color="auto"/>
            </w:tcBorders>
          </w:tcPr>
          <w:p w14:paraId="6705F152" w14:textId="65636B19" w:rsidR="00107059" w:rsidRDefault="00107059" w:rsidP="00107059">
            <w:pPr>
              <w:pStyle w:val="affff9"/>
            </w:pPr>
            <w:r>
              <w:t>Стадия</w:t>
            </w:r>
          </w:p>
        </w:tc>
        <w:tc>
          <w:tcPr>
            <w:tcW w:w="7791" w:type="dxa"/>
            <w:tcBorders>
              <w:top w:val="single" w:sz="4" w:space="0" w:color="auto"/>
              <w:left w:val="single" w:sz="4" w:space="0" w:color="auto"/>
              <w:bottom w:val="single" w:sz="4" w:space="0" w:color="auto"/>
              <w:right w:val="single" w:sz="4" w:space="0" w:color="auto"/>
            </w:tcBorders>
          </w:tcPr>
          <w:p w14:paraId="6A07CC0D" w14:textId="4E94731D" w:rsidR="00107059" w:rsidRPr="0021273E" w:rsidRDefault="00107059" w:rsidP="00107059">
            <w:pPr>
              <w:pStyle w:val="affff9"/>
            </w:pPr>
            <w:r w:rsidRPr="0021273E">
              <w:t>Период в пределах жизненного цикла некоторого объекта, который относится к состоянию его описания или реализации</w:t>
            </w:r>
          </w:p>
        </w:tc>
      </w:tr>
      <w:tr w:rsidR="00107059" w:rsidRPr="0061200F" w14:paraId="6DE66019" w14:textId="77777777" w:rsidTr="00E8662C">
        <w:trPr>
          <w:trHeight w:val="454"/>
        </w:trPr>
        <w:tc>
          <w:tcPr>
            <w:tcW w:w="2405" w:type="dxa"/>
            <w:tcBorders>
              <w:top w:val="single" w:sz="4" w:space="0" w:color="auto"/>
              <w:left w:val="single" w:sz="4" w:space="0" w:color="auto"/>
              <w:bottom w:val="single" w:sz="4" w:space="0" w:color="auto"/>
              <w:right w:val="single" w:sz="4" w:space="0" w:color="auto"/>
            </w:tcBorders>
          </w:tcPr>
          <w:p w14:paraId="6935C418" w14:textId="275C080E" w:rsidR="00107059" w:rsidRDefault="00107059" w:rsidP="00107059">
            <w:pPr>
              <w:pStyle w:val="affff9"/>
            </w:pPr>
            <w:r>
              <w:lastRenderedPageBreak/>
              <w:t>HR</w:t>
            </w:r>
          </w:p>
        </w:tc>
        <w:tc>
          <w:tcPr>
            <w:tcW w:w="7791" w:type="dxa"/>
            <w:tcBorders>
              <w:top w:val="single" w:sz="4" w:space="0" w:color="auto"/>
              <w:left w:val="single" w:sz="4" w:space="0" w:color="auto"/>
              <w:bottom w:val="single" w:sz="4" w:space="0" w:color="auto"/>
              <w:right w:val="single" w:sz="4" w:space="0" w:color="auto"/>
            </w:tcBorders>
          </w:tcPr>
          <w:p w14:paraId="4EB0C0EF" w14:textId="10ADD71B" w:rsidR="00107059" w:rsidRPr="0021273E" w:rsidRDefault="00107059" w:rsidP="00107059">
            <w:pPr>
              <w:pStyle w:val="affff9"/>
            </w:pPr>
            <w:r>
              <w:t xml:space="preserve">англ. </w:t>
            </w:r>
            <w:r w:rsidRPr="00753BDB">
              <w:t>Human Resources</w:t>
            </w:r>
            <w:r>
              <w:t xml:space="preserve"> (досл. «Ч</w:t>
            </w:r>
            <w:r w:rsidRPr="00A05062">
              <w:t>еловеческие ресурсы</w:t>
            </w:r>
            <w:r>
              <w:t xml:space="preserve">») </w:t>
            </w:r>
            <w:r w:rsidRPr="002F36D7">
              <w:t>–</w:t>
            </w:r>
            <w:r>
              <w:t xml:space="preserve"> с</w:t>
            </w:r>
            <w:r w:rsidRPr="00753BDB">
              <w:t xml:space="preserve">пециалист или </w:t>
            </w:r>
            <w:r>
              <w:t>подразделение</w:t>
            </w:r>
            <w:r w:rsidRPr="00753BDB">
              <w:t>, отвечающи</w:t>
            </w:r>
            <w:r>
              <w:t>е</w:t>
            </w:r>
            <w:r w:rsidRPr="00753BDB">
              <w:t xml:space="preserve"> за управление персоналом, включая подбор, адаптацию, обучение, мотивацию сотрудников и формирование корпоративной культуры</w:t>
            </w:r>
          </w:p>
        </w:tc>
      </w:tr>
    </w:tbl>
    <w:p w14:paraId="01516A8C" w14:textId="77777777" w:rsidR="009553B4" w:rsidRPr="009C0574" w:rsidRDefault="009553B4" w:rsidP="009553B4"/>
    <w:p w14:paraId="2B713E46" w14:textId="2DE4FC83" w:rsidR="009553B4" w:rsidRDefault="009553B4" w:rsidP="009553B4">
      <w:pPr>
        <w:pStyle w:val="15"/>
      </w:pPr>
      <w:bookmarkStart w:id="2" w:name="_Toc222824177"/>
      <w:r>
        <w:lastRenderedPageBreak/>
        <w:t xml:space="preserve">Общие </w:t>
      </w:r>
      <w:r w:rsidR="005746B4">
        <w:t>сведения</w:t>
      </w:r>
      <w:bookmarkEnd w:id="2"/>
    </w:p>
    <w:p w14:paraId="5FDFC3BD" w14:textId="77777777" w:rsidR="005746B4" w:rsidRDefault="005746B4" w:rsidP="005746B4">
      <w:pPr>
        <w:pStyle w:val="25"/>
        <w:rPr>
          <w:bCs/>
        </w:rPr>
      </w:pPr>
      <w:bookmarkStart w:id="3" w:name="_Toc222395157"/>
      <w:bookmarkStart w:id="4" w:name="_Toc222824178"/>
      <w:bookmarkStart w:id="5" w:name="_Hlk222475413"/>
      <w:bookmarkStart w:id="6" w:name="_Toc211462398"/>
      <w:r w:rsidRPr="00A55CFD">
        <w:rPr>
          <w:bCs/>
        </w:rPr>
        <w:t>Обозначение и наименование программы</w:t>
      </w:r>
      <w:bookmarkEnd w:id="3"/>
      <w:bookmarkEnd w:id="4"/>
    </w:p>
    <w:p w14:paraId="266521D9" w14:textId="77777777" w:rsidR="005746B4" w:rsidRPr="00A55CFD" w:rsidRDefault="005746B4" w:rsidP="00595DB7">
      <w:pPr>
        <w:pStyle w:val="affff1"/>
      </w:pPr>
      <w:r w:rsidRPr="00A55CFD">
        <w:t xml:space="preserve">Полное наименование: </w:t>
      </w:r>
      <w:r>
        <w:t>О</w:t>
      </w:r>
      <w:r w:rsidRPr="002900F3">
        <w:t>бразовательн</w:t>
      </w:r>
      <w:r>
        <w:t>ая</w:t>
      </w:r>
      <w:r w:rsidRPr="002900F3">
        <w:t xml:space="preserve"> платформ</w:t>
      </w:r>
      <w:r>
        <w:t>а</w:t>
      </w:r>
      <w:r w:rsidRPr="002900F3">
        <w:t xml:space="preserve"> «СОКРАТ»</w:t>
      </w:r>
      <w:r w:rsidRPr="00A55CFD">
        <w:t>.</w:t>
      </w:r>
    </w:p>
    <w:p w14:paraId="10D042CC" w14:textId="03D7FB94" w:rsidR="005746B4" w:rsidRPr="001650D0" w:rsidRDefault="005746B4" w:rsidP="00595DB7">
      <w:pPr>
        <w:pStyle w:val="affff1"/>
        <w:rPr>
          <w:lang w:eastAsia="en-US"/>
        </w:rPr>
      </w:pPr>
      <w:r w:rsidRPr="00A55CFD">
        <w:t>Сокращенное наименование:</w:t>
      </w:r>
      <w:r w:rsidR="00C24EF7">
        <w:t xml:space="preserve"> </w:t>
      </w:r>
      <w:sdt>
        <w:sdtPr>
          <w:alias w:val="Тема"/>
          <w:tag w:val=""/>
          <w:id w:val="1721175888"/>
          <w:placeholder>
            <w:docPart w:val="6DE0CCDE8E08454ABFE521F18F1CD676"/>
          </w:placeholder>
          <w:dataBinding w:prefixMappings="xmlns:ns0='http://purl.org/dc/elements/1.1/' xmlns:ns1='http://schemas.openxmlformats.org/package/2006/metadata/core-properties' " w:xpath="/ns1:coreProperties[1]/ns0:subject[1]" w:storeItemID="{6C3C8BC8-F283-45AE-878A-BAB7291924A1}"/>
          <w:text/>
        </w:sdtPr>
        <w:sdtContent>
          <w:r w:rsidR="00C24EF7">
            <w:t>ОП «Сократ»</w:t>
          </w:r>
        </w:sdtContent>
      </w:sdt>
      <w:r w:rsidRPr="00A55CFD">
        <w:t>.</w:t>
      </w:r>
    </w:p>
    <w:p w14:paraId="209F5218" w14:textId="77777777" w:rsidR="005746B4" w:rsidRDefault="005746B4" w:rsidP="005746B4">
      <w:pPr>
        <w:pStyle w:val="25"/>
      </w:pPr>
      <w:bookmarkStart w:id="7" w:name="_Toc222395158"/>
      <w:bookmarkStart w:id="8" w:name="_Toc222824179"/>
      <w:r>
        <w:t>Назначение системы</w:t>
      </w:r>
      <w:bookmarkEnd w:id="7"/>
      <w:bookmarkEnd w:id="8"/>
    </w:p>
    <w:p w14:paraId="07DC5E4E" w14:textId="7CC2C161" w:rsidR="005746B4" w:rsidRPr="00D0683B" w:rsidRDefault="00000000" w:rsidP="00595DB7">
      <w:pPr>
        <w:pStyle w:val="affff1"/>
      </w:pPr>
      <w:sdt>
        <w:sdtPr>
          <w:alias w:val="Тема"/>
          <w:tag w:val=""/>
          <w:id w:val="979727843"/>
          <w:placeholder>
            <w:docPart w:val="CB2AE71C1D764462A7C576D8B3C4033D"/>
          </w:placeholder>
          <w:dataBinding w:prefixMappings="xmlns:ns0='http://purl.org/dc/elements/1.1/' xmlns:ns1='http://schemas.openxmlformats.org/package/2006/metadata/core-properties' " w:xpath="/ns1:coreProperties[1]/ns0:subject[1]" w:storeItemID="{6C3C8BC8-F283-45AE-878A-BAB7291924A1}"/>
          <w:text/>
        </w:sdtPr>
        <w:sdtContent>
          <w:r w:rsidR="00C24EF7">
            <w:t>ОП «Сократ»</w:t>
          </w:r>
        </w:sdtContent>
      </w:sdt>
      <w:r w:rsidR="00C24EF7">
        <w:t xml:space="preserve"> </w:t>
      </w:r>
      <w:r w:rsidR="005746B4" w:rsidRPr="00D0683B">
        <w:t>предназначен</w:t>
      </w:r>
      <w:r w:rsidR="005746B4">
        <w:t>а</w:t>
      </w:r>
      <w:r w:rsidR="005746B4" w:rsidRPr="00D0683B">
        <w:t xml:space="preserve"> для комплексной автоматизации следующих задач:</w:t>
      </w:r>
    </w:p>
    <w:p w14:paraId="2C1A88C4" w14:textId="77777777" w:rsidR="005746B4" w:rsidRPr="00D0683B" w:rsidRDefault="005746B4" w:rsidP="001D3F87">
      <w:pPr>
        <w:pStyle w:val="16"/>
      </w:pPr>
      <w:r w:rsidRPr="00D0683B">
        <w:t>организационно-методическое обеспечение процесса по проверке</w:t>
      </w:r>
      <w:r w:rsidRPr="00D0683B">
        <w:rPr>
          <w:spacing w:val="40"/>
        </w:rPr>
        <w:t xml:space="preserve"> </w:t>
      </w:r>
      <w:r w:rsidRPr="00D0683B">
        <w:t>и</w:t>
      </w:r>
      <w:r w:rsidRPr="00D0683B">
        <w:rPr>
          <w:spacing w:val="40"/>
        </w:rPr>
        <w:t xml:space="preserve"> </w:t>
      </w:r>
      <w:r w:rsidRPr="00D0683B">
        <w:t>оценке</w:t>
      </w:r>
      <w:r w:rsidRPr="00D0683B">
        <w:rPr>
          <w:spacing w:val="40"/>
        </w:rPr>
        <w:t xml:space="preserve"> </w:t>
      </w:r>
      <w:r w:rsidRPr="00D0683B">
        <w:t>необходимых</w:t>
      </w:r>
      <w:r w:rsidRPr="00D0683B">
        <w:rPr>
          <w:spacing w:val="80"/>
        </w:rPr>
        <w:t xml:space="preserve"> </w:t>
      </w:r>
      <w:r w:rsidRPr="00D0683B">
        <w:t>знаний;</w:t>
      </w:r>
    </w:p>
    <w:p w14:paraId="10FD9B0B" w14:textId="77777777" w:rsidR="005746B4" w:rsidRPr="00D0683B" w:rsidRDefault="005746B4" w:rsidP="001D3F87">
      <w:pPr>
        <w:pStyle w:val="16"/>
      </w:pPr>
      <w:r>
        <w:t>создание</w:t>
      </w:r>
      <w:r w:rsidRPr="00D0683B">
        <w:t xml:space="preserve"> учебны</w:t>
      </w:r>
      <w:r>
        <w:t>х</w:t>
      </w:r>
      <w:r w:rsidRPr="00D0683B">
        <w:t xml:space="preserve"> </w:t>
      </w:r>
      <w:proofErr w:type="spellStart"/>
      <w:r w:rsidRPr="00D0683B">
        <w:t>программ</w:t>
      </w:r>
      <w:r>
        <w:t>х</w:t>
      </w:r>
      <w:proofErr w:type="spellEnd"/>
      <w:r w:rsidRPr="00D0683B">
        <w:t xml:space="preserve"> и курс</w:t>
      </w:r>
      <w:r>
        <w:t>ов</w:t>
      </w:r>
      <w:r w:rsidRPr="00D0683B">
        <w:rPr>
          <w:spacing w:val="-2"/>
        </w:rPr>
        <w:t>;</w:t>
      </w:r>
    </w:p>
    <w:p w14:paraId="6C31A30A" w14:textId="77777777" w:rsidR="005746B4" w:rsidRPr="00D0683B" w:rsidRDefault="005746B4" w:rsidP="001D3F87">
      <w:pPr>
        <w:pStyle w:val="16"/>
      </w:pPr>
      <w:r>
        <w:rPr>
          <w:w w:val="105"/>
        </w:rPr>
        <w:t>проведение</w:t>
      </w:r>
      <w:r w:rsidRPr="00D0683B">
        <w:rPr>
          <w:w w:val="105"/>
        </w:rPr>
        <w:t xml:space="preserve"> дистанционно</w:t>
      </w:r>
      <w:r>
        <w:rPr>
          <w:w w:val="105"/>
        </w:rPr>
        <w:t>го</w:t>
      </w:r>
      <w:r w:rsidRPr="00D0683B">
        <w:rPr>
          <w:w w:val="105"/>
        </w:rPr>
        <w:t xml:space="preserve"> обучени</w:t>
      </w:r>
      <w:r>
        <w:rPr>
          <w:w w:val="105"/>
        </w:rPr>
        <w:t>я</w:t>
      </w:r>
      <w:r w:rsidRPr="00D0683B">
        <w:rPr>
          <w:w w:val="105"/>
        </w:rPr>
        <w:t>;</w:t>
      </w:r>
    </w:p>
    <w:p w14:paraId="47489501" w14:textId="77777777" w:rsidR="005746B4" w:rsidRPr="00D0683B" w:rsidRDefault="005746B4" w:rsidP="001D3F87">
      <w:pPr>
        <w:pStyle w:val="16"/>
      </w:pPr>
      <w:r>
        <w:rPr>
          <w:w w:val="105"/>
        </w:rPr>
        <w:t>контроль знаний</w:t>
      </w:r>
      <w:r w:rsidRPr="00D0683B">
        <w:rPr>
          <w:w w:val="105"/>
        </w:rPr>
        <w:t xml:space="preserve"> </w:t>
      </w:r>
      <w:r>
        <w:rPr>
          <w:w w:val="105"/>
        </w:rPr>
        <w:t xml:space="preserve">путем </w:t>
      </w:r>
      <w:r w:rsidRPr="00D0683B">
        <w:rPr>
          <w:w w:val="105"/>
        </w:rPr>
        <w:t>дистанционно</w:t>
      </w:r>
      <w:r>
        <w:rPr>
          <w:w w:val="105"/>
        </w:rPr>
        <w:t>го</w:t>
      </w:r>
      <w:r w:rsidRPr="00D0683B">
        <w:rPr>
          <w:w w:val="105"/>
        </w:rPr>
        <w:t xml:space="preserve"> тестирования с использованием мультимедийного содержания и технологий </w:t>
      </w:r>
      <w:proofErr w:type="spellStart"/>
      <w:r w:rsidRPr="00D0683B">
        <w:rPr>
          <w:w w:val="105"/>
        </w:rPr>
        <w:t>прокторинга</w:t>
      </w:r>
      <w:proofErr w:type="spellEnd"/>
      <w:r w:rsidRPr="00D0683B">
        <w:rPr>
          <w:w w:val="105"/>
        </w:rPr>
        <w:t xml:space="preserve"> на основе ИИ.</w:t>
      </w:r>
    </w:p>
    <w:p w14:paraId="46892BD8" w14:textId="6D37B445" w:rsidR="005746B4" w:rsidRDefault="00000000" w:rsidP="00595DB7">
      <w:pPr>
        <w:pStyle w:val="affff1"/>
      </w:pPr>
      <w:sdt>
        <w:sdtPr>
          <w:alias w:val="Тема"/>
          <w:tag w:val=""/>
          <w:id w:val="493528937"/>
          <w:placeholder>
            <w:docPart w:val="28454A0EE7FA43F285CDF9BA0EA1049A"/>
          </w:placeholder>
          <w:dataBinding w:prefixMappings="xmlns:ns0='http://purl.org/dc/elements/1.1/' xmlns:ns1='http://schemas.openxmlformats.org/package/2006/metadata/core-properties' " w:xpath="/ns1:coreProperties[1]/ns0:subject[1]" w:storeItemID="{6C3C8BC8-F283-45AE-878A-BAB7291924A1}"/>
          <w:text/>
        </w:sdtPr>
        <w:sdtContent>
          <w:r w:rsidR="00C24EF7">
            <w:t>ОП «Сократ»</w:t>
          </w:r>
        </w:sdtContent>
      </w:sdt>
      <w:r w:rsidR="00C24EF7">
        <w:t xml:space="preserve"> </w:t>
      </w:r>
      <w:r w:rsidR="005746B4" w:rsidRPr="006D0232">
        <w:t>примен</w:t>
      </w:r>
      <w:r w:rsidR="00C24EF7">
        <w:t>яется</w:t>
      </w:r>
      <w:r w:rsidR="005746B4" w:rsidRPr="006D0232">
        <w:t xml:space="preserve"> в области дистанционного образования</w:t>
      </w:r>
      <w:r w:rsidR="005746B4">
        <w:t xml:space="preserve"> и </w:t>
      </w:r>
      <w:r w:rsidR="005746B4" w:rsidRPr="006D0232">
        <w:t xml:space="preserve">проведения </w:t>
      </w:r>
      <w:r w:rsidR="005746B4">
        <w:t>экзаменационных тестов в вузах, онлайн-школах профессионального и дополнительного образования,</w:t>
      </w:r>
      <w:r w:rsidR="005746B4" w:rsidRPr="006D0232">
        <w:t xml:space="preserve"> </w:t>
      </w:r>
      <w:r w:rsidR="005746B4">
        <w:t>корпоративных университетах и HR-департаментах, в рамках образовательных программ с юридически значимыми отчетами о проведении оценки качества знаний, лицензирования и</w:t>
      </w:r>
      <w:r w:rsidR="005746B4" w:rsidRPr="006D0232">
        <w:t xml:space="preserve"> аттестаци</w:t>
      </w:r>
      <w:r w:rsidR="005746B4">
        <w:t>и</w:t>
      </w:r>
      <w:r w:rsidR="005746B4" w:rsidRPr="006D0232">
        <w:t xml:space="preserve"> специалистов и сотрудников компаний</w:t>
      </w:r>
      <w:r w:rsidR="005746B4">
        <w:t>.</w:t>
      </w:r>
    </w:p>
    <w:p w14:paraId="6984DF05" w14:textId="77777777" w:rsidR="005746B4" w:rsidRPr="00370A69" w:rsidRDefault="005746B4" w:rsidP="005746B4">
      <w:pPr>
        <w:pStyle w:val="25"/>
        <w:rPr>
          <w:bCs/>
        </w:rPr>
      </w:pPr>
      <w:bookmarkStart w:id="9" w:name="_Toc222824180"/>
      <w:bookmarkEnd w:id="5"/>
      <w:r w:rsidRPr="00370A69">
        <w:rPr>
          <w:bCs/>
        </w:rPr>
        <w:t>Сведения о разработчике (правообладателе программного обеспечения)</w:t>
      </w:r>
      <w:bookmarkEnd w:id="9"/>
    </w:p>
    <w:p w14:paraId="4DDFCDC7" w14:textId="3472468B" w:rsidR="005746B4" w:rsidRDefault="00000000" w:rsidP="00595DB7">
      <w:pPr>
        <w:pStyle w:val="affff1"/>
      </w:pPr>
      <w:sdt>
        <w:sdtPr>
          <w:alias w:val="Организация"/>
          <w:tag w:val=""/>
          <w:id w:val="1588575444"/>
          <w:placeholder>
            <w:docPart w:val="16BBE060408C4E9B839C1E5459788AE7"/>
          </w:placeholder>
          <w:dataBinding w:prefixMappings="xmlns:ns0='http://schemas.openxmlformats.org/officeDocument/2006/extended-properties' " w:xpath="/ns0:Properties[1]/ns0:Company[1]" w:storeItemID="{6668398D-A668-4E3E-A5EB-62B293D839F1}"/>
          <w:text/>
        </w:sdtPr>
        <w:sdtContent>
          <w:r w:rsidR="005746B4">
            <w:t>ООО «СОКРАТ»</w:t>
          </w:r>
        </w:sdtContent>
      </w:sdt>
    </w:p>
    <w:p w14:paraId="11429DE3" w14:textId="24037A29" w:rsidR="003F0F9C" w:rsidRDefault="005746B4" w:rsidP="00595DB7">
      <w:pPr>
        <w:pStyle w:val="affff1"/>
      </w:pPr>
      <w:r>
        <w:t xml:space="preserve">Юридический адрес: </w:t>
      </w:r>
      <w:r w:rsidR="003F0F9C" w:rsidRPr="009C6374">
        <w:t>105082, г. Москва, пл.</w:t>
      </w:r>
      <w:r w:rsidR="003F0F9C">
        <w:t> </w:t>
      </w:r>
      <w:r w:rsidR="003F0F9C" w:rsidRPr="009C6374">
        <w:t xml:space="preserve">Спартаковская, д. 14, стр. 3, </w:t>
      </w:r>
      <w:proofErr w:type="spellStart"/>
      <w:r w:rsidR="003F0F9C" w:rsidRPr="009C6374">
        <w:t>помещ</w:t>
      </w:r>
      <w:proofErr w:type="spellEnd"/>
      <w:r w:rsidR="003F0F9C" w:rsidRPr="009C6374">
        <w:t>. 9Б/2.</w:t>
      </w:r>
    </w:p>
    <w:p w14:paraId="486937B1" w14:textId="0BFD58C1" w:rsidR="005746B4" w:rsidRDefault="005746B4" w:rsidP="00595DB7">
      <w:pPr>
        <w:pStyle w:val="affff1"/>
      </w:pPr>
      <w:r>
        <w:t xml:space="preserve">ОГРН: </w:t>
      </w:r>
      <w:r w:rsidRPr="005746B4">
        <w:t>1257700542769</w:t>
      </w:r>
    </w:p>
    <w:p w14:paraId="078A62B6" w14:textId="063627B3" w:rsidR="005746B4" w:rsidRDefault="005746B4" w:rsidP="00595DB7">
      <w:pPr>
        <w:pStyle w:val="affff1"/>
      </w:pPr>
      <w:r>
        <w:t xml:space="preserve">ИНН: </w:t>
      </w:r>
      <w:r w:rsidRPr="005746B4">
        <w:t>9701322309</w:t>
      </w:r>
      <w:r>
        <w:t xml:space="preserve"> КПП: </w:t>
      </w:r>
      <w:r w:rsidRPr="005746B4">
        <w:t>770101001</w:t>
      </w:r>
    </w:p>
    <w:p w14:paraId="2EDCC7C9" w14:textId="3FEE24C7" w:rsidR="005746B4" w:rsidRDefault="005746B4" w:rsidP="00595DB7">
      <w:pPr>
        <w:ind w:firstLine="851"/>
      </w:pPr>
      <w:r w:rsidRPr="00F16081">
        <w:t xml:space="preserve">Адрес электронной почты: </w:t>
      </w:r>
      <w:hyperlink r:id="rId12" w:history="1">
        <w:r w:rsidR="00F16081" w:rsidRPr="00595DB7">
          <w:t>corp@socrat.company</w:t>
        </w:r>
      </w:hyperlink>
    </w:p>
    <w:p w14:paraId="739D9905" w14:textId="619DFD6A" w:rsidR="00F16081" w:rsidRPr="00F16081" w:rsidRDefault="00F16081" w:rsidP="00595DB7">
      <w:pPr>
        <w:pStyle w:val="affff1"/>
      </w:pPr>
      <w:r w:rsidRPr="00F16081">
        <w:t>Сайт: https://socrat.company</w:t>
      </w:r>
    </w:p>
    <w:p w14:paraId="66E92B5B" w14:textId="196A08F8" w:rsidR="005746B4" w:rsidRDefault="005746B4" w:rsidP="005746B4">
      <w:pPr>
        <w:pStyle w:val="25"/>
        <w:rPr>
          <w:bCs/>
        </w:rPr>
      </w:pPr>
      <w:bookmarkStart w:id="10" w:name="_Toc222824181"/>
      <w:r w:rsidRPr="00370A69">
        <w:rPr>
          <w:bCs/>
        </w:rPr>
        <w:t>Сведения о технической поддержке</w:t>
      </w:r>
      <w:bookmarkEnd w:id="10"/>
      <w:r w:rsidRPr="00370A69">
        <w:rPr>
          <w:bCs/>
        </w:rPr>
        <w:t xml:space="preserve"> </w:t>
      </w:r>
    </w:p>
    <w:p w14:paraId="1DDE54CE" w14:textId="2AAC5458" w:rsidR="005746B4" w:rsidRDefault="00595DB7" w:rsidP="00595DB7">
      <w:pPr>
        <w:pStyle w:val="affff1"/>
      </w:pPr>
      <w:r>
        <w:t>Фактический</w:t>
      </w:r>
      <w:r w:rsidR="005746B4">
        <w:t xml:space="preserve"> адрес: </w:t>
      </w:r>
      <w:r w:rsidR="003F0F9C" w:rsidRPr="009C6374">
        <w:t>105082, г. Москва, пл.</w:t>
      </w:r>
      <w:r w:rsidR="003F0F9C">
        <w:t> </w:t>
      </w:r>
      <w:r w:rsidR="003F0F9C" w:rsidRPr="009C6374">
        <w:t xml:space="preserve">Спартаковская, д. 14, стр. 3, </w:t>
      </w:r>
      <w:proofErr w:type="spellStart"/>
      <w:r w:rsidR="003F0F9C" w:rsidRPr="009C6374">
        <w:t>помещ</w:t>
      </w:r>
      <w:proofErr w:type="spellEnd"/>
      <w:r w:rsidR="003F0F9C" w:rsidRPr="009C6374">
        <w:t>. 9Б/2.</w:t>
      </w:r>
    </w:p>
    <w:p w14:paraId="65EF93FB" w14:textId="7867C856" w:rsidR="00595DB7" w:rsidRPr="00F16081" w:rsidRDefault="005746B4" w:rsidP="00595DB7">
      <w:pPr>
        <w:pStyle w:val="affff1"/>
      </w:pPr>
      <w:r w:rsidRPr="00F16081">
        <w:t xml:space="preserve">Адрес электронной почты: </w:t>
      </w:r>
      <w:proofErr w:type="spellStart"/>
      <w:r w:rsidR="00595DB7" w:rsidRPr="009C6374">
        <w:t>help@</w:t>
      </w:r>
      <w:r w:rsidR="00595DB7" w:rsidRPr="00CF7199">
        <w:t>socrat.company</w:t>
      </w:r>
      <w:proofErr w:type="spellEnd"/>
    </w:p>
    <w:p w14:paraId="1924AD78" w14:textId="561DB458" w:rsidR="00BB7748" w:rsidRDefault="00BB7748" w:rsidP="00595DB7">
      <w:pPr>
        <w:pStyle w:val="affff1"/>
        <w:rPr>
          <w:rFonts w:eastAsiaTheme="majorEastAsia"/>
        </w:rPr>
      </w:pPr>
      <w:r w:rsidRPr="00BB7748">
        <w:rPr>
          <w:rFonts w:eastAsiaTheme="majorEastAsia"/>
        </w:rPr>
        <w:t>В</w:t>
      </w:r>
      <w:r w:rsidRPr="00BB7748">
        <w:rPr>
          <w:rFonts w:eastAsia="Arial"/>
        </w:rPr>
        <w:t xml:space="preserve">ремя работы: </w:t>
      </w:r>
      <w:proofErr w:type="spellStart"/>
      <w:r w:rsidRPr="00BB7748">
        <w:rPr>
          <w:rFonts w:eastAsia="Arial"/>
        </w:rPr>
        <w:t>пн-пт</w:t>
      </w:r>
      <w:proofErr w:type="spellEnd"/>
      <w:r w:rsidRPr="00BB7748">
        <w:rPr>
          <w:rFonts w:eastAsia="Arial"/>
        </w:rPr>
        <w:t xml:space="preserve"> </w:t>
      </w:r>
      <w:r w:rsidR="00595DB7">
        <w:rPr>
          <w:rFonts w:eastAsia="Arial"/>
        </w:rPr>
        <w:t>круглосуточно</w:t>
      </w:r>
      <w:r w:rsidRPr="00BB7748">
        <w:rPr>
          <w:rFonts w:eastAsiaTheme="majorEastAsia"/>
        </w:rPr>
        <w:t>.</w:t>
      </w:r>
    </w:p>
    <w:p w14:paraId="5142031C" w14:textId="77777777" w:rsidR="00F16081" w:rsidRPr="00F16081" w:rsidRDefault="00F16081" w:rsidP="00F16081">
      <w:pPr>
        <w:pStyle w:val="25"/>
        <w:rPr>
          <w:bCs/>
        </w:rPr>
      </w:pPr>
      <w:bookmarkStart w:id="11" w:name="_Toc222666138"/>
      <w:r w:rsidRPr="00F16081">
        <w:rPr>
          <w:bCs/>
        </w:rPr>
        <w:t>Сведения о расположении инфраструктуры разработки и тестирования</w:t>
      </w:r>
      <w:bookmarkEnd w:id="11"/>
    </w:p>
    <w:p w14:paraId="4395796A" w14:textId="579EDC3A" w:rsidR="00F16081" w:rsidRDefault="00F16081" w:rsidP="00595DB7">
      <w:pPr>
        <w:ind w:left="709"/>
      </w:pPr>
      <w:r w:rsidRPr="009C6374">
        <w:t>Фактический адрес, по которому осуществляется процесс разработки: 105082, г.</w:t>
      </w:r>
      <w:r w:rsidR="00595DB7">
        <w:t> </w:t>
      </w:r>
      <w:r w:rsidRPr="009C6374">
        <w:t>Москва, пл.</w:t>
      </w:r>
      <w:r>
        <w:t> </w:t>
      </w:r>
      <w:r w:rsidRPr="009C6374">
        <w:t xml:space="preserve">Спартаковская, д. 14, стр. 3, </w:t>
      </w:r>
      <w:proofErr w:type="spellStart"/>
      <w:r w:rsidRPr="009C6374">
        <w:t>помещ</w:t>
      </w:r>
      <w:proofErr w:type="spellEnd"/>
      <w:r w:rsidRPr="009C6374">
        <w:t>. 9Б/2.</w:t>
      </w:r>
    </w:p>
    <w:p w14:paraId="70D74A58" w14:textId="77777777" w:rsidR="003F0F9C" w:rsidRDefault="003F0F9C" w:rsidP="00595DB7">
      <w:pPr>
        <w:ind w:firstLine="851"/>
      </w:pPr>
      <w:r w:rsidRPr="009C6374">
        <w:lastRenderedPageBreak/>
        <w:t xml:space="preserve">В </w:t>
      </w:r>
      <w:r w:rsidRPr="00595DB7">
        <w:rPr>
          <w:rStyle w:val="affff2"/>
        </w:rPr>
        <w:t>качестве инфраструктуры разработки используется инфраструктура облачных решений на основе сервисов (платформа «</w:t>
      </w:r>
      <w:proofErr w:type="spellStart"/>
      <w:r w:rsidRPr="00595DB7">
        <w:rPr>
          <w:rStyle w:val="affff2"/>
        </w:rPr>
        <w:t>Рег.облако</w:t>
      </w:r>
      <w:proofErr w:type="spellEnd"/>
      <w:r w:rsidRPr="00595DB7">
        <w:rPr>
          <w:rStyle w:val="affff2"/>
        </w:rPr>
        <w:t>», сервис виртуальной инфраструктуры, облачное хранилище)</w:t>
      </w:r>
      <w:r>
        <w:t xml:space="preserve"> </w:t>
      </w:r>
      <w:r>
        <w:t>сторонней организации:</w:t>
      </w:r>
    </w:p>
    <w:p w14:paraId="3216F7DC" w14:textId="201F6799" w:rsidR="003F0F9C" w:rsidRDefault="003F0F9C" w:rsidP="003F0F9C">
      <w:pPr>
        <w:ind w:firstLine="709"/>
      </w:pPr>
      <w:r w:rsidRPr="009C6374">
        <w:t>ООО «</w:t>
      </w:r>
      <w:proofErr w:type="spellStart"/>
      <w:r w:rsidRPr="003F0F9C">
        <w:t>Рег.Ру</w:t>
      </w:r>
      <w:proofErr w:type="spellEnd"/>
      <w:r w:rsidRPr="009C6374">
        <w:t>»</w:t>
      </w:r>
    </w:p>
    <w:p w14:paraId="78E0062C" w14:textId="6063C122" w:rsidR="003F0F9C" w:rsidRDefault="003F0F9C" w:rsidP="003F0F9C">
      <w:pPr>
        <w:ind w:firstLine="709"/>
      </w:pPr>
      <w:r>
        <w:t xml:space="preserve">Юридический адрес: </w:t>
      </w:r>
      <w:r w:rsidRPr="003F0F9C">
        <w:t xml:space="preserve">125315, город Москва, Ленинградский </w:t>
      </w:r>
      <w:proofErr w:type="spellStart"/>
      <w:r w:rsidRPr="003F0F9C">
        <w:t>пр-кт</w:t>
      </w:r>
      <w:proofErr w:type="spellEnd"/>
      <w:r w:rsidRPr="003F0F9C">
        <w:t>, д. 72 к. 3</w:t>
      </w:r>
    </w:p>
    <w:p w14:paraId="7DFC7F65" w14:textId="64E10BF5" w:rsidR="003F0F9C" w:rsidRDefault="003F0F9C" w:rsidP="003F0F9C">
      <w:pPr>
        <w:ind w:firstLine="709"/>
      </w:pPr>
      <w:r>
        <w:t xml:space="preserve">ОГРН: </w:t>
      </w:r>
      <w:r w:rsidRPr="003F0F9C">
        <w:t>1067746613494</w:t>
      </w:r>
    </w:p>
    <w:p w14:paraId="0D8E02EB" w14:textId="70029146" w:rsidR="003F0F9C" w:rsidRDefault="003F0F9C" w:rsidP="003F0F9C">
      <w:pPr>
        <w:ind w:firstLine="709"/>
      </w:pPr>
      <w:r w:rsidRPr="009C6374">
        <w:t>ИНН 7733568767</w:t>
      </w:r>
      <w:r>
        <w:t xml:space="preserve"> КПП </w:t>
      </w:r>
      <w:r w:rsidRPr="003F0F9C">
        <w:t>774301001</w:t>
      </w:r>
      <w:r>
        <w:t>,</w:t>
      </w:r>
    </w:p>
    <w:p w14:paraId="31F207E6" w14:textId="27BAEFDC" w:rsidR="003F0F9C" w:rsidRPr="00595DB7" w:rsidRDefault="003F0F9C" w:rsidP="003F0F9C">
      <w:pPr>
        <w:ind w:firstLine="709"/>
      </w:pPr>
      <w:r>
        <w:t xml:space="preserve">Сайт: </w:t>
      </w:r>
      <w:r w:rsidRPr="00595DB7">
        <w:t>https://reg.cloud/</w:t>
      </w:r>
    </w:p>
    <w:p w14:paraId="15D67CF9" w14:textId="4B3ED355" w:rsidR="003F0F9C" w:rsidRPr="00BB7748" w:rsidRDefault="003F0F9C" w:rsidP="003F0F9C">
      <w:pPr>
        <w:ind w:firstLine="709"/>
      </w:pPr>
      <w:r w:rsidRPr="003F0F9C">
        <w:t xml:space="preserve">Облачная платформа </w:t>
      </w:r>
      <w:proofErr w:type="spellStart"/>
      <w:r w:rsidRPr="003F0F9C">
        <w:t>Рег.ру</w:t>
      </w:r>
      <w:proofErr w:type="spellEnd"/>
      <w:r>
        <w:t xml:space="preserve"> </w:t>
      </w:r>
      <w:r w:rsidRPr="003F0F9C">
        <w:t>в реестр</w:t>
      </w:r>
      <w:r>
        <w:t>е</w:t>
      </w:r>
      <w:r w:rsidRPr="003F0F9C">
        <w:t xml:space="preserve"> российского ПО</w:t>
      </w:r>
      <w:r>
        <w:t>:</w:t>
      </w:r>
      <w:r w:rsidRPr="003F0F9C">
        <w:t> </w:t>
      </w:r>
      <w:r w:rsidRPr="00595DB7">
        <w:t>№</w:t>
      </w:r>
      <w:r w:rsidRPr="00595DB7">
        <w:t> </w:t>
      </w:r>
      <w:r w:rsidRPr="00595DB7">
        <w:t>23682 от 29.08.2024</w:t>
      </w:r>
      <w:r w:rsidRPr="009C6374">
        <w:t>.</w:t>
      </w:r>
    </w:p>
    <w:p w14:paraId="6333DF24" w14:textId="7129CCD4" w:rsidR="009553B4" w:rsidRDefault="009553B4" w:rsidP="009553B4">
      <w:pPr>
        <w:pStyle w:val="15"/>
      </w:pPr>
      <w:bookmarkStart w:id="12" w:name="_Toc41981"/>
      <w:bookmarkStart w:id="13" w:name="_Toc222824183"/>
      <w:bookmarkEnd w:id="6"/>
      <w:r>
        <w:lastRenderedPageBreak/>
        <w:t>Процессы жизненного цикла</w:t>
      </w:r>
      <w:bookmarkEnd w:id="12"/>
      <w:bookmarkEnd w:id="13"/>
      <w:r>
        <w:t xml:space="preserve"> </w:t>
      </w:r>
    </w:p>
    <w:p w14:paraId="39A62069" w14:textId="1AF60F48" w:rsidR="009553B4" w:rsidRDefault="009553B4" w:rsidP="00595DB7">
      <w:pPr>
        <w:pStyle w:val="affff1"/>
      </w:pPr>
      <w:r>
        <w:t xml:space="preserve">Жизненный цикл </w:t>
      </w:r>
      <w:sdt>
        <w:sdtPr>
          <w:alias w:val="Тема"/>
          <w:tag w:val=""/>
          <w:id w:val="-1628999244"/>
          <w:placeholder>
            <w:docPart w:val="203CF480B0DE4F8A91A3BE4593C3F5E3"/>
          </w:placeholder>
          <w:dataBinding w:prefixMappings="xmlns:ns0='http://purl.org/dc/elements/1.1/' xmlns:ns1='http://schemas.openxmlformats.org/package/2006/metadata/core-properties' " w:xpath="/ns1:coreProperties[1]/ns0:subject[1]" w:storeItemID="{6C3C8BC8-F283-45AE-878A-BAB7291924A1}"/>
          <w:text/>
        </w:sdtPr>
        <w:sdtContent>
          <w:r w:rsidR="00A557EE">
            <w:t>ОП «Сократ»</w:t>
          </w:r>
        </w:sdtContent>
      </w:sdt>
      <w:r w:rsidR="00A557EE">
        <w:t xml:space="preserve"> </w:t>
      </w:r>
      <w:r>
        <w:t xml:space="preserve">обеспечивается в соответствии с требованиями ГОСТ Р ИСО/МЭК 12207- 2010 и включает в себя следующие </w:t>
      </w:r>
      <w:r w:rsidR="000B757E">
        <w:t>стадии</w:t>
      </w:r>
      <w:r>
        <w:t>:</w:t>
      </w:r>
    </w:p>
    <w:p w14:paraId="35362B92" w14:textId="42DAB71C" w:rsidR="009553B4" w:rsidRPr="007D6C37" w:rsidRDefault="000B757E" w:rsidP="007D6C37">
      <w:pPr>
        <w:pStyle w:val="1"/>
      </w:pPr>
      <w:r w:rsidRPr="007D6C37">
        <w:t>подготовка</w:t>
      </w:r>
      <w:r w:rsidR="00A557EE">
        <w:rPr>
          <w:lang w:val="ru-RU"/>
        </w:rPr>
        <w:t xml:space="preserve"> проекта</w:t>
      </w:r>
      <w:r w:rsidRPr="007D6C37">
        <w:t>;</w:t>
      </w:r>
    </w:p>
    <w:p w14:paraId="7A324831" w14:textId="74BD87E9" w:rsidR="009553B4" w:rsidRPr="007D6C37" w:rsidRDefault="000B757E" w:rsidP="007D6C37">
      <w:pPr>
        <w:pStyle w:val="1"/>
      </w:pPr>
      <w:r w:rsidRPr="007D6C37">
        <w:t>проектирование</w:t>
      </w:r>
      <w:r w:rsidR="00F72AEB" w:rsidRPr="007D6C37">
        <w:t xml:space="preserve"> и </w:t>
      </w:r>
      <w:r w:rsidRPr="007D6C37">
        <w:t>разработка</w:t>
      </w:r>
      <w:r w:rsidR="001025EE">
        <w:rPr>
          <w:lang w:val="ru-RU"/>
        </w:rPr>
        <w:t xml:space="preserve"> ПО</w:t>
      </w:r>
      <w:r w:rsidR="009553B4" w:rsidRPr="007D6C37">
        <w:t>;</w:t>
      </w:r>
    </w:p>
    <w:p w14:paraId="257F94F6" w14:textId="4D41EC00" w:rsidR="009553B4" w:rsidRPr="007D6C37" w:rsidRDefault="001D3F87" w:rsidP="007D6C37">
      <w:pPr>
        <w:pStyle w:val="1"/>
      </w:pPr>
      <w:r>
        <w:rPr>
          <w:lang w:val="ru-RU"/>
        </w:rPr>
        <w:t>приемка и функционирование</w:t>
      </w:r>
      <w:r w:rsidR="000B757E" w:rsidRPr="007D6C37">
        <w:t>;</w:t>
      </w:r>
    </w:p>
    <w:p w14:paraId="6384D21B" w14:textId="3D2D96BC" w:rsidR="000B757E" w:rsidRPr="007D6C37" w:rsidRDefault="009553B4" w:rsidP="007D6C37">
      <w:pPr>
        <w:pStyle w:val="1"/>
      </w:pPr>
      <w:r w:rsidRPr="007D6C37">
        <w:t>сопровождение в процессе эксплуатации</w:t>
      </w:r>
      <w:r w:rsidR="001025EE">
        <w:rPr>
          <w:lang w:val="ru-RU"/>
        </w:rPr>
        <w:t xml:space="preserve"> ПО</w:t>
      </w:r>
      <w:r w:rsidR="000B757E" w:rsidRPr="007D6C37">
        <w:t>;</w:t>
      </w:r>
    </w:p>
    <w:p w14:paraId="2A825EF6" w14:textId="64140AC8" w:rsidR="009553B4" w:rsidRDefault="007F24FD" w:rsidP="007D6C37">
      <w:pPr>
        <w:pStyle w:val="1"/>
      </w:pPr>
      <w:r>
        <w:rPr>
          <w:lang w:val="ru-RU"/>
        </w:rPr>
        <w:t>прекращение применения</w:t>
      </w:r>
      <w:r w:rsidR="001025EE">
        <w:rPr>
          <w:lang w:val="ru-RU"/>
        </w:rPr>
        <w:t xml:space="preserve"> ПО</w:t>
      </w:r>
      <w:r w:rsidR="009553B4">
        <w:t xml:space="preserve">. </w:t>
      </w:r>
    </w:p>
    <w:p w14:paraId="188F57F1" w14:textId="3F95E36F" w:rsidR="00BD5048" w:rsidRDefault="00BD5048" w:rsidP="00595DB7">
      <w:pPr>
        <w:pStyle w:val="affff1"/>
      </w:pPr>
      <w:r>
        <w:t>Каждая стадия включает технические процессы, набор и последовательность которых определяется характерными особенностями ПО: составом выполняемых функций и сложностью системы, объёмом и сложностью ПО, стабильностью требований, использованием результатов предыдущих разработок, концепциями, положенными в основу разработки, наличием аппаратного обеспечения.</w:t>
      </w:r>
    </w:p>
    <w:p w14:paraId="21AD8EFA" w14:textId="0201FC44" w:rsidR="009553B4" w:rsidRDefault="009553B4" w:rsidP="00595DB7">
      <w:pPr>
        <w:pStyle w:val="affff1"/>
      </w:pPr>
      <w:r>
        <w:t xml:space="preserve">Процессы жизненного цикла ПО </w:t>
      </w:r>
      <w:r w:rsidR="005E263A">
        <w:t>имеют</w:t>
      </w:r>
      <w:r>
        <w:t xml:space="preserve"> итерационный характер, то есть могут повторяться.</w:t>
      </w:r>
    </w:p>
    <w:p w14:paraId="1A52D654" w14:textId="12047428" w:rsidR="009553B4" w:rsidRDefault="00BD5048" w:rsidP="00595DB7">
      <w:pPr>
        <w:pStyle w:val="affff1"/>
      </w:pPr>
      <w:r>
        <w:t xml:space="preserve">Стадии </w:t>
      </w:r>
      <w:r w:rsidR="009553B4">
        <w:t>жизненного цикла ПО связаны между собой последовательным процессом интеграции и верификации.</w:t>
      </w:r>
    </w:p>
    <w:p w14:paraId="32574067" w14:textId="4FE8E883" w:rsidR="009553B4" w:rsidRDefault="009553B4" w:rsidP="00595DB7">
      <w:pPr>
        <w:pStyle w:val="affff1"/>
      </w:pPr>
      <w:r>
        <w:t>Каждый процесс жизненного цикла ПО определяет мероприятия, связанные с обработкой входных данных для получения выходных данных.</w:t>
      </w:r>
    </w:p>
    <w:p w14:paraId="584E78C6" w14:textId="2F169A45" w:rsidR="009553B4" w:rsidRDefault="009553B4" w:rsidP="00595DB7">
      <w:pPr>
        <w:pStyle w:val="affff1"/>
      </w:pPr>
      <w:r>
        <w:t xml:space="preserve">Процесс может </w:t>
      </w:r>
      <w:r w:rsidR="00F72AEB">
        <w:t>формировать</w:t>
      </w:r>
      <w:r>
        <w:t xml:space="preserve"> обратные связи в другие процессы, а также </w:t>
      </w:r>
      <w:r w:rsidR="00F72AEB">
        <w:t xml:space="preserve">сам </w:t>
      </w:r>
      <w:r>
        <w:t>использовать обратные связи из других процессов. Формирование обратной связи включает решение вопросов, каким образом информация распознается, контролируется и используется для принятия решения принимающим процессом. Примером обратной связи являются сообщения о проблемах.</w:t>
      </w:r>
    </w:p>
    <w:p w14:paraId="1FD7FFB1" w14:textId="0DCF6EBE" w:rsidR="009553B4" w:rsidRDefault="009553B4" w:rsidP="00595DB7">
      <w:pPr>
        <w:pStyle w:val="affff1"/>
      </w:pPr>
      <w:r>
        <w:t xml:space="preserve">Критерии перехода </w:t>
      </w:r>
      <w:r w:rsidR="00F72AEB">
        <w:t xml:space="preserve">между процессами </w:t>
      </w:r>
      <w:r>
        <w:t>зависят от запланированной последовательности процессов</w:t>
      </w:r>
      <w:r w:rsidR="00F72AEB">
        <w:t xml:space="preserve">. </w:t>
      </w:r>
      <w:r>
        <w:t>Если удовлетворены критерии перехода для данного вида процесса, то нет необходимости в том, чтобы к моменту его начала были получены все входные данные.</w:t>
      </w:r>
    </w:p>
    <w:p w14:paraId="23E137FA" w14:textId="747A5CF6" w:rsidR="00F72AEB" w:rsidRDefault="00F72AEB" w:rsidP="009553B4">
      <w:pPr>
        <w:pStyle w:val="15"/>
      </w:pPr>
      <w:bookmarkStart w:id="14" w:name="_Toc222824184"/>
      <w:bookmarkStart w:id="15" w:name="_Toc41985"/>
      <w:r>
        <w:lastRenderedPageBreak/>
        <w:t>Подготовка</w:t>
      </w:r>
      <w:bookmarkEnd w:id="14"/>
    </w:p>
    <w:p w14:paraId="7662D510" w14:textId="3716EFD6" w:rsidR="00B37D81" w:rsidRDefault="00844BAD" w:rsidP="00B37D81">
      <w:pPr>
        <w:pStyle w:val="25"/>
      </w:pPr>
      <w:bookmarkStart w:id="16" w:name="_Toc222824185"/>
      <w:bookmarkStart w:id="17" w:name="_Toc41986"/>
      <w:r>
        <w:t>Планирование проекта</w:t>
      </w:r>
      <w:bookmarkEnd w:id="16"/>
    </w:p>
    <w:p w14:paraId="73CFDD9A" w14:textId="77777777" w:rsidR="00410EE6" w:rsidRPr="00B37D81" w:rsidRDefault="00410EE6" w:rsidP="00595DB7">
      <w:pPr>
        <w:pStyle w:val="affff1"/>
      </w:pPr>
      <w:r>
        <w:t xml:space="preserve">В ходе процесса выполняется </w:t>
      </w:r>
      <w:r w:rsidRPr="00B37D81">
        <w:t>сбор и анализ требований, разработк</w:t>
      </w:r>
      <w:r>
        <w:t>а</w:t>
      </w:r>
      <w:r w:rsidRPr="00B37D81">
        <w:t xml:space="preserve"> возможных решений и оценк</w:t>
      </w:r>
      <w:r>
        <w:t>а</w:t>
      </w:r>
      <w:r w:rsidRPr="00B37D81">
        <w:t xml:space="preserve"> их реализуемости, предварительный расчет затрат на реализацию решений и оценк</w:t>
      </w:r>
      <w:r>
        <w:t>а</w:t>
      </w:r>
      <w:r w:rsidRPr="00B37D81">
        <w:t xml:space="preserve"> их полезности с учетом целей правообладателя, оценк</w:t>
      </w:r>
      <w:r>
        <w:t>а</w:t>
      </w:r>
      <w:r w:rsidRPr="00B37D81">
        <w:t xml:space="preserve"> рисков.</w:t>
      </w:r>
    </w:p>
    <w:p w14:paraId="732C0DE0" w14:textId="77777777" w:rsidR="00410EE6" w:rsidRDefault="00410EE6" w:rsidP="00595DB7">
      <w:pPr>
        <w:pStyle w:val="affff1"/>
      </w:pPr>
      <w:r>
        <w:t>В ходе процесса определяются заинтересованные в проекте стороны (стейкхолдеры), которые могут повлиять на проект; выявляются потенциальные сложности, которые могут прервать проект или снизить успешность проекта; выделяются ключевые лица, которые должны быть информированы о ходе проекта, определяются группы лиц, которые должны быть вовлечены на каждом этапе проекта, оценка средств, правил и принципов коммуникации на протяжении всего проекта и планирование действий для снижения негативного влияния стейкхолдеров на ход проекта, а также анализ бизнес-требований, которые содержат указания на проблемы и потребности.</w:t>
      </w:r>
    </w:p>
    <w:p w14:paraId="08C05897" w14:textId="5CCB514A" w:rsidR="00410EE6" w:rsidRDefault="00410EE6" w:rsidP="00595DB7">
      <w:pPr>
        <w:pStyle w:val="affff1"/>
      </w:pPr>
      <w:r>
        <w:t xml:space="preserve">Проект согласовывается с заинтересованными сторонами. </w:t>
      </w:r>
      <w:r w:rsidRPr="00410EE6">
        <w:t>По мере необходимости и при согласии всех заинтересованных сторон требования проекта могут быть изменены на этом этапе для достижения критериев завершения.</w:t>
      </w:r>
    </w:p>
    <w:p w14:paraId="732E0827" w14:textId="77777777" w:rsidR="00844BAD" w:rsidRDefault="00844BAD" w:rsidP="00595DB7">
      <w:pPr>
        <w:pStyle w:val="affff1"/>
      </w:pPr>
      <w:r w:rsidRPr="00844BAD">
        <w:t xml:space="preserve">В результате успешного осуществления процесса планирования проекта: </w:t>
      </w:r>
    </w:p>
    <w:p w14:paraId="4EE17DBC" w14:textId="34C364E0" w:rsidR="00844BAD" w:rsidRDefault="00844BAD" w:rsidP="00410EE6">
      <w:pPr>
        <w:pStyle w:val="16"/>
      </w:pPr>
      <w:r w:rsidRPr="00844BAD">
        <w:t>определяется область проведения работ по проекту;</w:t>
      </w:r>
    </w:p>
    <w:p w14:paraId="3F9D22D8" w14:textId="77777777" w:rsidR="00844BAD" w:rsidRDefault="00844BAD" w:rsidP="00410EE6">
      <w:pPr>
        <w:pStyle w:val="16"/>
      </w:pPr>
      <w:r w:rsidRPr="00844BAD">
        <w:t xml:space="preserve">оценивается возможность достижения конечных целей проекта с имеющимися ресурсами и ограничениями; </w:t>
      </w:r>
    </w:p>
    <w:p w14:paraId="1137B59C" w14:textId="77777777" w:rsidR="00844BAD" w:rsidRDefault="00844BAD" w:rsidP="00410EE6">
      <w:pPr>
        <w:pStyle w:val="16"/>
      </w:pPr>
      <w:r w:rsidRPr="00844BAD">
        <w:t xml:space="preserve">определяются размеры и оцениваются задачи и ресурсы, необходимые для выполнения работы; </w:t>
      </w:r>
    </w:p>
    <w:p w14:paraId="7F7BE209" w14:textId="77777777" w:rsidR="00844BAD" w:rsidRDefault="00844BAD" w:rsidP="00410EE6">
      <w:pPr>
        <w:pStyle w:val="16"/>
      </w:pPr>
      <w:r w:rsidRPr="00844BAD">
        <w:t xml:space="preserve">идентифицируются интерфейсы между элементами в проекте и с другими проектами организации; </w:t>
      </w:r>
    </w:p>
    <w:p w14:paraId="45FDCD03" w14:textId="77777777" w:rsidR="00844BAD" w:rsidRDefault="00844BAD" w:rsidP="00410EE6">
      <w:pPr>
        <w:pStyle w:val="16"/>
      </w:pPr>
      <w:r w:rsidRPr="00844BAD">
        <w:t xml:space="preserve">разрабатываются планы реализации проекта; </w:t>
      </w:r>
    </w:p>
    <w:p w14:paraId="322AF345" w14:textId="77777777" w:rsidR="00844BAD" w:rsidRDefault="00844BAD" w:rsidP="00410EE6">
      <w:pPr>
        <w:pStyle w:val="16"/>
      </w:pPr>
      <w:r w:rsidRPr="00844BAD">
        <w:t>активизируются планы реализации проекта.</w:t>
      </w:r>
    </w:p>
    <w:p w14:paraId="6912DAB8" w14:textId="2EA6C70F" w:rsidR="00F72AEB" w:rsidRDefault="00F72AEB" w:rsidP="00F72AEB">
      <w:pPr>
        <w:pStyle w:val="25"/>
      </w:pPr>
      <w:bookmarkStart w:id="18" w:name="_Ref222650540"/>
      <w:bookmarkStart w:id="19" w:name="_Toc222824186"/>
      <w:r>
        <w:t>Анализ системных требований</w:t>
      </w:r>
      <w:bookmarkEnd w:id="18"/>
      <w:bookmarkEnd w:id="19"/>
      <w:r>
        <w:t xml:space="preserve"> </w:t>
      </w:r>
      <w:bookmarkEnd w:id="17"/>
    </w:p>
    <w:p w14:paraId="5491662E" w14:textId="7A285809" w:rsidR="008C5CE6" w:rsidRDefault="00B37D81" w:rsidP="00595DB7">
      <w:pPr>
        <w:pStyle w:val="affff1"/>
      </w:pPr>
      <w:r>
        <w:t xml:space="preserve">В ходе процесса </w:t>
      </w:r>
      <w:r w:rsidR="008C5CE6">
        <w:t>анализируются особенности планируемого применения разрабатываемого ПО для задания системных требований. Системные требования расставляются по приоритетам, утверждаются и фиксируются в базово</w:t>
      </w:r>
      <w:r w:rsidR="00166561">
        <w:t>й линии</w:t>
      </w:r>
      <w:r w:rsidR="008C5CE6">
        <w:t>.</w:t>
      </w:r>
    </w:p>
    <w:p w14:paraId="6909E221" w14:textId="09DB2353" w:rsidR="008C5CE6" w:rsidRDefault="008C5CE6" w:rsidP="00595DB7">
      <w:pPr>
        <w:pStyle w:val="affff1"/>
      </w:pPr>
      <w:r>
        <w:t xml:space="preserve">Спецификация системных </w:t>
      </w:r>
      <w:r w:rsidR="005E263A">
        <w:t xml:space="preserve">требований </w:t>
      </w:r>
      <w:r>
        <w:t>документир</w:t>
      </w:r>
      <w:r w:rsidR="005E263A">
        <w:t>уется</w:t>
      </w:r>
      <w:r>
        <w:t xml:space="preserve"> и </w:t>
      </w:r>
      <w:r w:rsidR="005E263A">
        <w:t>содержит</w:t>
      </w:r>
      <w:r>
        <w:t>:</w:t>
      </w:r>
    </w:p>
    <w:p w14:paraId="321C1BEA" w14:textId="77777777" w:rsidR="00B52596" w:rsidRDefault="00B52596" w:rsidP="00B37D81">
      <w:pPr>
        <w:pStyle w:val="16"/>
      </w:pPr>
      <w:r w:rsidRPr="00B52596">
        <w:t>требования деловой сферы, организационные и пользовательские требования;</w:t>
      </w:r>
    </w:p>
    <w:p w14:paraId="0A98C20E" w14:textId="084D8984" w:rsidR="008C5CE6" w:rsidRDefault="00B52596" w:rsidP="00B52596">
      <w:pPr>
        <w:pStyle w:val="16"/>
      </w:pPr>
      <w:r w:rsidRPr="00B52596">
        <w:t>проектные ограничения и квалификационные требования</w:t>
      </w:r>
      <w:r w:rsidR="008C5CE6" w:rsidRPr="00B37D81">
        <w:t>.</w:t>
      </w:r>
    </w:p>
    <w:p w14:paraId="7FD5FE53" w14:textId="77777777" w:rsidR="00D16D58" w:rsidRDefault="00A63F6A" w:rsidP="00B52596">
      <w:pPr>
        <w:pStyle w:val="16"/>
      </w:pPr>
      <w:r w:rsidRPr="00A63F6A">
        <w:lastRenderedPageBreak/>
        <w:t xml:space="preserve">спецификации функциональных характеристик и возможностей, включая эксплуатационные, физические характеристики; </w:t>
      </w:r>
    </w:p>
    <w:p w14:paraId="13B765AF" w14:textId="34C4DBEA" w:rsidR="00D16D58" w:rsidRDefault="005E263A" w:rsidP="00B52596">
      <w:pPr>
        <w:pStyle w:val="16"/>
      </w:pPr>
      <w:r>
        <w:t xml:space="preserve">описание </w:t>
      </w:r>
      <w:r w:rsidR="00A63F6A" w:rsidRPr="00A63F6A">
        <w:t>внешни</w:t>
      </w:r>
      <w:r>
        <w:t>х</w:t>
      </w:r>
      <w:r w:rsidR="00A63F6A" w:rsidRPr="00A63F6A">
        <w:t xml:space="preserve"> интерфейс</w:t>
      </w:r>
      <w:r>
        <w:t>ов</w:t>
      </w:r>
      <w:r w:rsidR="00A63F6A" w:rsidRPr="00A63F6A">
        <w:t>;</w:t>
      </w:r>
    </w:p>
    <w:p w14:paraId="275DA86B" w14:textId="77777777" w:rsidR="00D16D58" w:rsidRDefault="00A63F6A" w:rsidP="00B52596">
      <w:pPr>
        <w:pStyle w:val="16"/>
      </w:pPr>
      <w:r w:rsidRPr="00A63F6A">
        <w:t>спецификации по безопасности, включая те спецификации, которые относятся к методам функционирования и сопровождения, спецификации по защите, включая спецификации, связанные с угрозами для чувствительной информации;</w:t>
      </w:r>
    </w:p>
    <w:p w14:paraId="1A284E2F" w14:textId="77777777" w:rsidR="00D16D58" w:rsidRDefault="00A63F6A" w:rsidP="00B52596">
      <w:pPr>
        <w:pStyle w:val="16"/>
      </w:pPr>
      <w:r w:rsidRPr="00A63F6A">
        <w:t xml:space="preserve">спецификации эргономических факторов, включая спецификации, связанные с ручными операциями, взаимодействием человека с оборудованием, ограничениями по персоналу и областям, требующим концентрации внимания и чувствительным к ошибкам человека и уровню его обученности; </w:t>
      </w:r>
    </w:p>
    <w:p w14:paraId="2A21738D" w14:textId="605AA2BD" w:rsidR="00D16D58" w:rsidRDefault="00A63F6A" w:rsidP="00B52596">
      <w:pPr>
        <w:pStyle w:val="16"/>
      </w:pPr>
      <w:r w:rsidRPr="00A63F6A">
        <w:t>описание данных и требования к базам данных;</w:t>
      </w:r>
    </w:p>
    <w:p w14:paraId="0953D525" w14:textId="77777777" w:rsidR="00D16D58" w:rsidRDefault="00A63F6A" w:rsidP="00B52596">
      <w:pPr>
        <w:pStyle w:val="16"/>
      </w:pPr>
      <w:r w:rsidRPr="00A63F6A">
        <w:t>инсталляция и требования к приемке поставляемого программного продукта в местах функционирования и сопровождения;</w:t>
      </w:r>
    </w:p>
    <w:p w14:paraId="0A186F03" w14:textId="77777777" w:rsidR="00D16D58" w:rsidRDefault="00A63F6A" w:rsidP="00B52596">
      <w:pPr>
        <w:pStyle w:val="16"/>
      </w:pPr>
      <w:r w:rsidRPr="00A63F6A">
        <w:t>требования к</w:t>
      </w:r>
      <w:r w:rsidR="00D16D58">
        <w:t xml:space="preserve"> </w:t>
      </w:r>
      <w:r w:rsidRPr="00A63F6A">
        <w:t>документации пользователя;</w:t>
      </w:r>
    </w:p>
    <w:p w14:paraId="69983095" w14:textId="1E7B6A72" w:rsidR="00A63F6A" w:rsidRPr="00B37D81" w:rsidRDefault="00A63F6A" w:rsidP="00B52596">
      <w:pPr>
        <w:pStyle w:val="16"/>
      </w:pPr>
      <w:r w:rsidRPr="00A63F6A">
        <w:t>операции пользователя и требования к их выполнению</w:t>
      </w:r>
      <w:r w:rsidR="00D16D58">
        <w:t>.</w:t>
      </w:r>
    </w:p>
    <w:p w14:paraId="6069E065" w14:textId="28113C55" w:rsidR="00D16D58" w:rsidRDefault="00D16D58" w:rsidP="00595DB7">
      <w:pPr>
        <w:pStyle w:val="affff1"/>
      </w:pPr>
      <w:r>
        <w:t>Оценка</w:t>
      </w:r>
      <w:r w:rsidRPr="00D16D58">
        <w:t xml:space="preserve"> требовани</w:t>
      </w:r>
      <w:r>
        <w:t>й</w:t>
      </w:r>
      <w:r w:rsidR="005E263A">
        <w:t>, содержащихся в спецификации,</w:t>
      </w:r>
      <w:r>
        <w:t xml:space="preserve"> </w:t>
      </w:r>
      <w:proofErr w:type="spellStart"/>
      <w:r>
        <w:t>выпоняется</w:t>
      </w:r>
      <w:proofErr w:type="spellEnd"/>
      <w:r>
        <w:t xml:space="preserve"> с учетом</w:t>
      </w:r>
      <w:r w:rsidRPr="00D16D58">
        <w:t xml:space="preserve"> критери</w:t>
      </w:r>
      <w:r>
        <w:t>ев:</w:t>
      </w:r>
    </w:p>
    <w:p w14:paraId="3CBC8DB0" w14:textId="77777777" w:rsidR="00D16D58" w:rsidRDefault="00D16D58" w:rsidP="00D16D58">
      <w:pPr>
        <w:pStyle w:val="16"/>
      </w:pPr>
      <w:r w:rsidRPr="00D16D58">
        <w:t>прослеживаемость к требованиям к проекту;</w:t>
      </w:r>
    </w:p>
    <w:p w14:paraId="652205FB" w14:textId="77777777" w:rsidR="00D16D58" w:rsidRDefault="00D16D58" w:rsidP="00D16D58">
      <w:pPr>
        <w:pStyle w:val="16"/>
      </w:pPr>
      <w:r w:rsidRPr="00D16D58">
        <w:t xml:space="preserve">внутренняя согласованность; </w:t>
      </w:r>
    </w:p>
    <w:p w14:paraId="7836DC92" w14:textId="77777777" w:rsidR="00D16D58" w:rsidRDefault="00D16D58" w:rsidP="00D16D58">
      <w:pPr>
        <w:pStyle w:val="16"/>
      </w:pPr>
      <w:r w:rsidRPr="00D16D58">
        <w:t>тестируемость;</w:t>
      </w:r>
    </w:p>
    <w:p w14:paraId="2EB218BE" w14:textId="77777777" w:rsidR="00D16D58" w:rsidRDefault="00D16D58" w:rsidP="00D16D58">
      <w:pPr>
        <w:pStyle w:val="16"/>
      </w:pPr>
      <w:r w:rsidRPr="00D16D58">
        <w:t>осуществимость программного проекта;</w:t>
      </w:r>
    </w:p>
    <w:p w14:paraId="7F87BF46" w14:textId="016BF85C" w:rsidR="00D16D58" w:rsidRDefault="00D16D58" w:rsidP="00D16D58">
      <w:pPr>
        <w:pStyle w:val="16"/>
      </w:pPr>
      <w:r w:rsidRPr="00D16D58">
        <w:t>осуществимость функционирования и сопровождения.</w:t>
      </w:r>
    </w:p>
    <w:p w14:paraId="4D18BAD9" w14:textId="1E33696C" w:rsidR="008C5CE6" w:rsidRDefault="008D2CAE" w:rsidP="00595DB7">
      <w:pPr>
        <w:pStyle w:val="affff1"/>
      </w:pPr>
      <w:r>
        <w:t>П</w:t>
      </w:r>
      <w:r w:rsidR="008C5CE6">
        <w:t xml:space="preserve">о результатам разработки требований </w:t>
      </w:r>
      <w:r w:rsidR="00D16D58">
        <w:t xml:space="preserve">они </w:t>
      </w:r>
      <w:r w:rsidR="00D16D58" w:rsidRPr="00D16D58">
        <w:t>закрепля</w:t>
      </w:r>
      <w:r w:rsidR="00D16D58">
        <w:t>ются</w:t>
      </w:r>
      <w:r w:rsidR="00D16D58" w:rsidRPr="00D16D58">
        <w:t xml:space="preserve"> в базовой линии</w:t>
      </w:r>
      <w:r w:rsidR="00D16D58">
        <w:t>,</w:t>
      </w:r>
      <w:r w:rsidR="00D16D58" w:rsidRPr="00D16D58">
        <w:t xml:space="preserve"> </w:t>
      </w:r>
      <w:r w:rsidR="008C5CE6">
        <w:t xml:space="preserve">осуществляется постановка задач </w:t>
      </w:r>
      <w:r>
        <w:t>для проектирования и разработки</w:t>
      </w:r>
      <w:r w:rsidR="008C5CE6">
        <w:t>.</w:t>
      </w:r>
    </w:p>
    <w:p w14:paraId="06632609" w14:textId="58E6569F" w:rsidR="00D16D58" w:rsidRDefault="00D16D58" w:rsidP="00595DB7">
      <w:pPr>
        <w:pStyle w:val="affff1"/>
      </w:pPr>
      <w:r w:rsidRPr="00D16D58">
        <w:t>Последующие изменения требований в базовой линии оценива</w:t>
      </w:r>
      <w:r>
        <w:t>ются</w:t>
      </w:r>
      <w:r w:rsidRPr="00D16D58">
        <w:t xml:space="preserve"> по стоимости, графикам исполнения и воздействиям технических решений.</w:t>
      </w:r>
    </w:p>
    <w:p w14:paraId="273BC402" w14:textId="77777777" w:rsidR="00A17073" w:rsidRDefault="00A17073" w:rsidP="00595DB7">
      <w:pPr>
        <w:pStyle w:val="affff1"/>
      </w:pPr>
      <w:r>
        <w:t>Ответственный: руководитель проекта.</w:t>
      </w:r>
    </w:p>
    <w:p w14:paraId="3ADB388C" w14:textId="532F23E4" w:rsidR="00A17073" w:rsidRDefault="00A17073" w:rsidP="00595DB7">
      <w:pPr>
        <w:pStyle w:val="affff1"/>
      </w:pPr>
      <w:r>
        <w:t xml:space="preserve">Исполнители: специалист по </w:t>
      </w:r>
      <w:proofErr w:type="gramStart"/>
      <w:r>
        <w:t>бизнес анализу</w:t>
      </w:r>
      <w:proofErr w:type="gramEnd"/>
      <w:r>
        <w:t xml:space="preserve">, руководитель </w:t>
      </w:r>
      <w:r w:rsidRPr="00F151C8">
        <w:rPr>
          <w:rStyle w:val="affff2"/>
        </w:rPr>
        <w:t>группы разработки</w:t>
      </w:r>
      <w:r>
        <w:t>, специалист по системному анализу, технический писатель.</w:t>
      </w:r>
    </w:p>
    <w:p w14:paraId="3C78EDB6" w14:textId="3984AAFE" w:rsidR="009553B4" w:rsidRDefault="009553B4" w:rsidP="009553B4">
      <w:pPr>
        <w:pStyle w:val="15"/>
      </w:pPr>
      <w:bookmarkStart w:id="20" w:name="_Toc222824187"/>
      <w:r>
        <w:lastRenderedPageBreak/>
        <w:t>Проектирование</w:t>
      </w:r>
      <w:r w:rsidR="00F72AEB">
        <w:t xml:space="preserve"> и</w:t>
      </w:r>
      <w:r>
        <w:t xml:space="preserve"> разработка</w:t>
      </w:r>
      <w:bookmarkEnd w:id="20"/>
      <w:r>
        <w:t xml:space="preserve"> </w:t>
      </w:r>
      <w:bookmarkEnd w:id="15"/>
    </w:p>
    <w:p w14:paraId="5984BFC8" w14:textId="51409986" w:rsidR="00220997" w:rsidRDefault="00220997" w:rsidP="00595DB7">
      <w:pPr>
        <w:pStyle w:val="affff1"/>
      </w:pPr>
      <w:r>
        <w:t>Стадия включает процессы проектирования архитектуры программного обеспечения и его элементов, разработку (программирование), комплексирование и тестирование программного обеспечения, разраб</w:t>
      </w:r>
      <w:r w:rsidR="00B52596">
        <w:t>отку</w:t>
      </w:r>
      <w:r>
        <w:t xml:space="preserve"> документаци</w:t>
      </w:r>
      <w:r w:rsidR="00B52596">
        <w:t>и</w:t>
      </w:r>
      <w:r>
        <w:t>.</w:t>
      </w:r>
    </w:p>
    <w:p w14:paraId="2105B014" w14:textId="05848578" w:rsidR="00220997" w:rsidRDefault="00220997" w:rsidP="00595DB7">
      <w:pPr>
        <w:pStyle w:val="affff1"/>
      </w:pPr>
      <w:r>
        <w:t xml:space="preserve">Результатом стадии </w:t>
      </w:r>
      <w:proofErr w:type="spellStart"/>
      <w:r>
        <w:t>проетирования</w:t>
      </w:r>
      <w:proofErr w:type="spellEnd"/>
      <w:r>
        <w:t xml:space="preserve"> и разработки является программный продукт (или прототип), готовый к </w:t>
      </w:r>
      <w:r w:rsidR="005E263A">
        <w:t>приемке</w:t>
      </w:r>
      <w:r>
        <w:t>, вместе с технической документацией, а также требования, решения, оценки и прочие аналитические данные, предназначенные для использования на последующих стадиях.</w:t>
      </w:r>
    </w:p>
    <w:p w14:paraId="2439D4FD" w14:textId="77777777" w:rsidR="009553B4" w:rsidRDefault="009553B4" w:rsidP="009553B4">
      <w:pPr>
        <w:pStyle w:val="25"/>
      </w:pPr>
      <w:bookmarkStart w:id="21" w:name="_Toc222824188"/>
      <w:bookmarkStart w:id="22" w:name="_Toc41987"/>
      <w:r>
        <w:t>Проектирование архитектуры ПО</w:t>
      </w:r>
      <w:bookmarkEnd w:id="21"/>
      <w:r>
        <w:t xml:space="preserve"> </w:t>
      </w:r>
      <w:bookmarkEnd w:id="22"/>
    </w:p>
    <w:p w14:paraId="517B44D2" w14:textId="20909720" w:rsidR="009553B4" w:rsidRDefault="009553B4" w:rsidP="00595DB7">
      <w:pPr>
        <w:pStyle w:val="affff1"/>
      </w:pPr>
      <w:r>
        <w:t>Проектирования архитектуры ПО включает в себя:</w:t>
      </w:r>
    </w:p>
    <w:p w14:paraId="010C1BB6" w14:textId="56872F43" w:rsidR="009553B4" w:rsidRPr="00220997" w:rsidRDefault="009553B4" w:rsidP="00220997">
      <w:pPr>
        <w:pStyle w:val="16"/>
      </w:pPr>
      <w:r w:rsidRPr="00220997">
        <w:t>разработку проекта архитектуры ПО и установку базов</w:t>
      </w:r>
      <w:r w:rsidR="005F6A8A">
        <w:t>ой линии,</w:t>
      </w:r>
      <w:r w:rsidRPr="00220997">
        <w:t xml:space="preserve"> описывающ</w:t>
      </w:r>
      <w:r w:rsidR="005E263A">
        <w:t>ей</w:t>
      </w:r>
      <w:r w:rsidRPr="00220997">
        <w:t xml:space="preserve"> </w:t>
      </w:r>
      <w:r w:rsidR="00F93EC1">
        <w:t>компоненты</w:t>
      </w:r>
      <w:r w:rsidRPr="00220997">
        <w:t xml:space="preserve"> ПО, которые будут реализовывать требования к </w:t>
      </w:r>
      <w:r w:rsidR="005E263A">
        <w:t>ПО</w:t>
      </w:r>
      <w:r w:rsidRPr="00220997">
        <w:t>;</w:t>
      </w:r>
    </w:p>
    <w:p w14:paraId="488FCC6A" w14:textId="0D662EFC" w:rsidR="009553B4" w:rsidRPr="00220997" w:rsidRDefault="009553B4" w:rsidP="00220997">
      <w:pPr>
        <w:pStyle w:val="16"/>
      </w:pPr>
      <w:r w:rsidRPr="00220997">
        <w:t>определение внутренних и внешних интерфейсов каждо</w:t>
      </w:r>
      <w:r w:rsidR="00F93EC1">
        <w:t>го</w:t>
      </w:r>
      <w:r w:rsidRPr="00220997">
        <w:t xml:space="preserve"> программно</w:t>
      </w:r>
      <w:r w:rsidR="00F93EC1">
        <w:t>го компонента</w:t>
      </w:r>
      <w:r w:rsidR="005E263A">
        <w:t xml:space="preserve"> ПО</w:t>
      </w:r>
      <w:r w:rsidRPr="00220997">
        <w:t>;</w:t>
      </w:r>
    </w:p>
    <w:p w14:paraId="4FA1DA4C" w14:textId="72703C93" w:rsidR="009553B4" w:rsidRDefault="009553B4" w:rsidP="00220997">
      <w:pPr>
        <w:pStyle w:val="16"/>
      </w:pPr>
      <w:r w:rsidRPr="00220997">
        <w:t>установление согласованности и прослеживаемости между требованиями к ПО и реализуемому проекту</w:t>
      </w:r>
      <w:r>
        <w:t>.</w:t>
      </w:r>
    </w:p>
    <w:p w14:paraId="16B970C8" w14:textId="77777777" w:rsidR="00991965" w:rsidRPr="005E263A" w:rsidRDefault="00991965" w:rsidP="00595DB7">
      <w:pPr>
        <w:pStyle w:val="affff1"/>
      </w:pPr>
      <w:r w:rsidRPr="005E263A">
        <w:t xml:space="preserve">В ходе выполнения процесса </w:t>
      </w:r>
      <w:r w:rsidRPr="005E263A">
        <w:rPr>
          <w:rStyle w:val="affff2"/>
        </w:rPr>
        <w:t>выполняется преобразование требований к ПО в архитектуру, которая описывает верхний уровень структуры ПО и идентифицирует программные компоненты таким образом, что все требования к ПО распределяются по программным компонентам и в дальнейшем уточняются для облегчения детального</w:t>
      </w:r>
      <w:r w:rsidRPr="005E263A">
        <w:t xml:space="preserve"> проектирования. </w:t>
      </w:r>
    </w:p>
    <w:p w14:paraId="0763D84D" w14:textId="77777777" w:rsidR="00991965" w:rsidRPr="005E263A" w:rsidRDefault="00991965" w:rsidP="00595DB7">
      <w:pPr>
        <w:pStyle w:val="affff1"/>
      </w:pPr>
      <w:r w:rsidRPr="005E263A">
        <w:t>В ходе выполнения процесса документально оформляется:</w:t>
      </w:r>
    </w:p>
    <w:p w14:paraId="777285B8" w14:textId="7388435F" w:rsidR="00991965" w:rsidRDefault="00991965" w:rsidP="00991965">
      <w:pPr>
        <w:pStyle w:val="16"/>
      </w:pPr>
      <w:r w:rsidRPr="00991965">
        <w:t xml:space="preserve">проект верхнего уровня для внешних интерфейсов </w:t>
      </w:r>
      <w:r>
        <w:t>ПО</w:t>
      </w:r>
      <w:r w:rsidRPr="00991965">
        <w:t xml:space="preserve"> и интерфейсов между программными компонентами</w:t>
      </w:r>
      <w:r>
        <w:t>;</w:t>
      </w:r>
    </w:p>
    <w:p w14:paraId="5C162957" w14:textId="77777777" w:rsidR="00991965" w:rsidRDefault="00991965" w:rsidP="00991965">
      <w:pPr>
        <w:pStyle w:val="16"/>
      </w:pPr>
      <w:r w:rsidRPr="00991965">
        <w:t>проект верхнего уровня для базы данных</w:t>
      </w:r>
      <w:r>
        <w:t>;</w:t>
      </w:r>
    </w:p>
    <w:p w14:paraId="70250B6B" w14:textId="77777777" w:rsidR="00991965" w:rsidRDefault="00991965" w:rsidP="00991965">
      <w:pPr>
        <w:pStyle w:val="16"/>
      </w:pPr>
      <w:r w:rsidRPr="00991965">
        <w:t>предварительные версии пользовательской документации</w:t>
      </w:r>
      <w:r>
        <w:t>;</w:t>
      </w:r>
    </w:p>
    <w:p w14:paraId="78255843" w14:textId="77777777" w:rsidR="00991965" w:rsidRDefault="00991965" w:rsidP="00991965">
      <w:pPr>
        <w:pStyle w:val="16"/>
      </w:pPr>
      <w:r w:rsidRPr="00991965">
        <w:t>требования к предварительному тестированию</w:t>
      </w:r>
      <w:r>
        <w:t>;</w:t>
      </w:r>
    </w:p>
    <w:p w14:paraId="59CED3C8" w14:textId="77777777" w:rsidR="00991965" w:rsidRDefault="00991965" w:rsidP="00991965">
      <w:pPr>
        <w:pStyle w:val="16"/>
      </w:pPr>
      <w:r>
        <w:t>г</w:t>
      </w:r>
      <w:r w:rsidRPr="00991965">
        <w:t xml:space="preserve">рафик работ по комплексированию </w:t>
      </w:r>
      <w:r>
        <w:t>ПО.</w:t>
      </w:r>
    </w:p>
    <w:p w14:paraId="0F40681C" w14:textId="6E9F8C86" w:rsidR="009553B4" w:rsidRPr="00F151C8" w:rsidRDefault="00991965" w:rsidP="009553B4">
      <w:pPr>
        <w:spacing w:line="326" w:lineRule="auto"/>
        <w:ind w:firstLine="708"/>
        <w:rPr>
          <w:rStyle w:val="affff2"/>
        </w:rPr>
      </w:pPr>
      <w:r>
        <w:rPr>
          <w:rStyle w:val="affff2"/>
        </w:rPr>
        <w:t>Оценка</w:t>
      </w:r>
      <w:r w:rsidR="009553B4" w:rsidRPr="00F151C8">
        <w:rPr>
          <w:rStyle w:val="affff2"/>
        </w:rPr>
        <w:t xml:space="preserve"> архитектур</w:t>
      </w:r>
      <w:r>
        <w:rPr>
          <w:rStyle w:val="affff2"/>
        </w:rPr>
        <w:t>ы</w:t>
      </w:r>
      <w:r w:rsidR="009553B4" w:rsidRPr="00F151C8">
        <w:rPr>
          <w:rStyle w:val="affff2"/>
        </w:rPr>
        <w:t xml:space="preserve"> </w:t>
      </w:r>
      <w:r>
        <w:rPr>
          <w:rStyle w:val="affff2"/>
        </w:rPr>
        <w:t>ПО</w:t>
      </w:r>
      <w:r w:rsidR="009553B4" w:rsidRPr="00F151C8">
        <w:rPr>
          <w:rStyle w:val="affff2"/>
        </w:rPr>
        <w:t>, проект</w:t>
      </w:r>
      <w:r>
        <w:rPr>
          <w:rStyle w:val="affff2"/>
        </w:rPr>
        <w:t>ов</w:t>
      </w:r>
      <w:r w:rsidR="009553B4" w:rsidRPr="00F151C8">
        <w:rPr>
          <w:rStyle w:val="affff2"/>
        </w:rPr>
        <w:t xml:space="preserve"> по интерфейсам и базе данных</w:t>
      </w:r>
      <w:r>
        <w:rPr>
          <w:rStyle w:val="affff2"/>
        </w:rPr>
        <w:t xml:space="preserve"> учитывает</w:t>
      </w:r>
      <w:r w:rsidR="009553B4" w:rsidRPr="00F151C8">
        <w:rPr>
          <w:rStyle w:val="affff2"/>
        </w:rPr>
        <w:t xml:space="preserve"> следующие критерии:</w:t>
      </w:r>
    </w:p>
    <w:p w14:paraId="34E6AD20" w14:textId="4D8AE880" w:rsidR="009553B4" w:rsidRDefault="009553B4" w:rsidP="009553B4">
      <w:pPr>
        <w:pStyle w:val="16"/>
        <w:ind w:left="1571" w:hanging="360"/>
      </w:pPr>
      <w:r>
        <w:t xml:space="preserve">прослеживаемость к требованиям </w:t>
      </w:r>
      <w:r w:rsidR="006B756A">
        <w:t>ПО</w:t>
      </w:r>
      <w:r>
        <w:t>;</w:t>
      </w:r>
    </w:p>
    <w:p w14:paraId="108C6BE3" w14:textId="006C3492" w:rsidR="009553B4" w:rsidRDefault="009553B4" w:rsidP="009553B4">
      <w:pPr>
        <w:pStyle w:val="16"/>
        <w:ind w:left="1571" w:hanging="360"/>
      </w:pPr>
      <w:r>
        <w:t xml:space="preserve">внешняя согласованность с требованиями </w:t>
      </w:r>
      <w:r w:rsidR="006B756A">
        <w:t>ПО</w:t>
      </w:r>
      <w:r>
        <w:t>;</w:t>
      </w:r>
    </w:p>
    <w:p w14:paraId="76138CF9" w14:textId="067570C2" w:rsidR="009553B4" w:rsidRDefault="009553B4" w:rsidP="009553B4">
      <w:pPr>
        <w:pStyle w:val="16"/>
        <w:ind w:left="1571" w:hanging="360"/>
      </w:pPr>
      <w:r>
        <w:t>внутренняя согласованность между программными компонентами;</w:t>
      </w:r>
    </w:p>
    <w:p w14:paraId="67141E6C" w14:textId="77777777" w:rsidR="009553B4" w:rsidRDefault="009553B4" w:rsidP="009553B4">
      <w:pPr>
        <w:pStyle w:val="16"/>
        <w:ind w:left="1571" w:hanging="360"/>
      </w:pPr>
      <w:r>
        <w:t>приспособленность методов проектирования и используемых стандартов;</w:t>
      </w:r>
    </w:p>
    <w:p w14:paraId="09DFF9B8" w14:textId="77777777" w:rsidR="009553B4" w:rsidRDefault="009553B4" w:rsidP="009553B4">
      <w:pPr>
        <w:pStyle w:val="16"/>
        <w:ind w:left="1571" w:hanging="360"/>
      </w:pPr>
      <w:r>
        <w:t>осуществимость детального проектирования;</w:t>
      </w:r>
    </w:p>
    <w:p w14:paraId="707BAB35" w14:textId="62737653" w:rsidR="009553B4" w:rsidRDefault="009553B4" w:rsidP="009553B4">
      <w:pPr>
        <w:pStyle w:val="16"/>
        <w:ind w:left="1571" w:hanging="360"/>
      </w:pPr>
      <w:r>
        <w:lastRenderedPageBreak/>
        <w:t>осуществимость функционирования и сопровождения.</w:t>
      </w:r>
    </w:p>
    <w:p w14:paraId="11C5E30C" w14:textId="19FB1A6D" w:rsidR="006B756A" w:rsidRDefault="006B756A" w:rsidP="00595DB7">
      <w:pPr>
        <w:pStyle w:val="affff1"/>
      </w:pPr>
      <w:r w:rsidRPr="006B756A">
        <w:t>Д</w:t>
      </w:r>
      <w:r>
        <w:t>алее</w:t>
      </w:r>
      <w:r w:rsidRPr="006B756A">
        <w:t xml:space="preserve"> для каждого программного компонента </w:t>
      </w:r>
      <w:proofErr w:type="spellStart"/>
      <w:r w:rsidRPr="006B756A">
        <w:t>разработ</w:t>
      </w:r>
      <w:r>
        <w:t>ывается</w:t>
      </w:r>
      <w:proofErr w:type="spellEnd"/>
      <w:r w:rsidRPr="006B756A">
        <w:t xml:space="preserve"> детальный проект</w:t>
      </w:r>
      <w:r>
        <w:t>: п</w:t>
      </w:r>
      <w:r w:rsidRPr="006B756A">
        <w:t xml:space="preserve">рограммные компоненты должны быть детализированы на более низком уровне, включающем программные блоки, которые могут быть закодированы, откомпилированы и проверены. Следует гарантировать, что все требования к </w:t>
      </w:r>
      <w:r w:rsidR="00F93EC1">
        <w:t>ПО</w:t>
      </w:r>
      <w:r w:rsidRPr="006B756A">
        <w:t xml:space="preserve"> распределяются от программных компонентов к программным блокам. </w:t>
      </w:r>
    </w:p>
    <w:p w14:paraId="1427238B" w14:textId="6FC724FC" w:rsidR="006B756A" w:rsidRDefault="006B756A" w:rsidP="00595DB7">
      <w:pPr>
        <w:pStyle w:val="affff1"/>
      </w:pPr>
      <w:r w:rsidRPr="006B756A">
        <w:t>Детальный проект документально оформл</w:t>
      </w:r>
      <w:r>
        <w:t>яется:</w:t>
      </w:r>
    </w:p>
    <w:p w14:paraId="27F7FE51" w14:textId="76FFC362" w:rsidR="006B756A" w:rsidRDefault="006B756A" w:rsidP="00EE2A6F">
      <w:pPr>
        <w:pStyle w:val="16"/>
      </w:pPr>
      <w:r w:rsidRPr="00991965">
        <w:t xml:space="preserve">для внешних интерфейсов </w:t>
      </w:r>
      <w:r>
        <w:t>ПО</w:t>
      </w:r>
      <w:r w:rsidR="00F93EC1">
        <w:t xml:space="preserve"> </w:t>
      </w:r>
      <w:r w:rsidRPr="00991965">
        <w:t>и интерфейсов между программными компонентами</w:t>
      </w:r>
      <w:r w:rsidRPr="006B756A">
        <w:t xml:space="preserve"> и между программными блоками</w:t>
      </w:r>
      <w:r>
        <w:t>,</w:t>
      </w:r>
      <w:r w:rsidRPr="006B756A">
        <w:t xml:space="preserve"> чтобы детальный проект для интерфейсов позволял проводить кодирование без потребности в получении дополнительной информации</w:t>
      </w:r>
      <w:r>
        <w:t>;</w:t>
      </w:r>
    </w:p>
    <w:p w14:paraId="3B154811" w14:textId="04852EAD" w:rsidR="006B756A" w:rsidRDefault="006B756A" w:rsidP="00EE2A6F">
      <w:pPr>
        <w:pStyle w:val="16"/>
      </w:pPr>
      <w:r>
        <w:t xml:space="preserve">для </w:t>
      </w:r>
      <w:r w:rsidRPr="006B756A">
        <w:t>базы данных</w:t>
      </w:r>
      <w:r w:rsidR="00EE2A6F">
        <w:t>;</w:t>
      </w:r>
    </w:p>
    <w:p w14:paraId="4F788736" w14:textId="589B0609" w:rsidR="00EE2A6F" w:rsidRDefault="00EE2A6F" w:rsidP="00EE2A6F">
      <w:pPr>
        <w:pStyle w:val="16"/>
      </w:pPr>
      <w:r>
        <w:t>в части п</w:t>
      </w:r>
      <w:r w:rsidR="006B756A" w:rsidRPr="006B756A">
        <w:t>ользовательск</w:t>
      </w:r>
      <w:r>
        <w:t>ой</w:t>
      </w:r>
      <w:r w:rsidR="006B756A" w:rsidRPr="006B756A">
        <w:t xml:space="preserve"> документаци</w:t>
      </w:r>
      <w:r>
        <w:t xml:space="preserve">и - изменения вносятся </w:t>
      </w:r>
      <w:r w:rsidR="006B756A" w:rsidRPr="006B756A">
        <w:t>по мере необходимости</w:t>
      </w:r>
      <w:r>
        <w:t>;</w:t>
      </w:r>
    </w:p>
    <w:p w14:paraId="0295163F" w14:textId="25D8DCA1" w:rsidR="00EE2A6F" w:rsidRDefault="00EE2A6F" w:rsidP="00EE2A6F">
      <w:pPr>
        <w:pStyle w:val="16"/>
      </w:pPr>
      <w:r>
        <w:t>в части т</w:t>
      </w:r>
      <w:r w:rsidR="006B756A" w:rsidRPr="006B756A">
        <w:t>ребовани</w:t>
      </w:r>
      <w:r>
        <w:t>й</w:t>
      </w:r>
      <w:r w:rsidR="006B756A" w:rsidRPr="006B756A">
        <w:t xml:space="preserve"> к тестированию </w:t>
      </w:r>
      <w:r>
        <w:t>- включается</w:t>
      </w:r>
      <w:r w:rsidR="006B756A" w:rsidRPr="006B756A">
        <w:t xml:space="preserve"> проведение проверок программных блоков при граничных значениях параметров, установленных в требованиях</w:t>
      </w:r>
      <w:r>
        <w:t>;</w:t>
      </w:r>
    </w:p>
    <w:p w14:paraId="4AA53CE1" w14:textId="23424983" w:rsidR="00EE2A6F" w:rsidRDefault="00EE2A6F" w:rsidP="00EE2A6F">
      <w:pPr>
        <w:pStyle w:val="16"/>
      </w:pPr>
      <w:r>
        <w:t>в части</w:t>
      </w:r>
      <w:r w:rsidR="006B756A" w:rsidRPr="006B756A">
        <w:t xml:space="preserve"> график</w:t>
      </w:r>
      <w:r>
        <w:t>ов</w:t>
      </w:r>
      <w:r w:rsidR="006B756A" w:rsidRPr="006B756A">
        <w:t xml:space="preserve"> работ по комплексированию </w:t>
      </w:r>
      <w:r>
        <w:t xml:space="preserve">изменения вносятся </w:t>
      </w:r>
      <w:r w:rsidRPr="006B756A">
        <w:t>по мере необходимости</w:t>
      </w:r>
      <w:r>
        <w:t>.</w:t>
      </w:r>
    </w:p>
    <w:p w14:paraId="0486BAA3" w14:textId="77777777" w:rsidR="00EE2A6F" w:rsidRDefault="00EE2A6F" w:rsidP="00595DB7">
      <w:pPr>
        <w:pStyle w:val="affff1"/>
      </w:pPr>
      <w:r>
        <w:t>Д</w:t>
      </w:r>
      <w:r w:rsidR="006B756A" w:rsidRPr="006B756A">
        <w:t>етальн</w:t>
      </w:r>
      <w:r>
        <w:t>ый</w:t>
      </w:r>
      <w:r w:rsidR="006B756A" w:rsidRPr="006B756A">
        <w:t xml:space="preserve"> проект для программных </w:t>
      </w:r>
      <w:r>
        <w:t>компонентов</w:t>
      </w:r>
      <w:r w:rsidR="006B756A" w:rsidRPr="006B756A">
        <w:t xml:space="preserve"> и требования к</w:t>
      </w:r>
      <w:r>
        <w:t xml:space="preserve"> </w:t>
      </w:r>
      <w:r w:rsidR="006B756A" w:rsidRPr="006B756A">
        <w:t xml:space="preserve">тестированию </w:t>
      </w:r>
      <w:r>
        <w:t xml:space="preserve">оцениваются </w:t>
      </w:r>
      <w:r w:rsidR="006B756A" w:rsidRPr="006B756A">
        <w:t xml:space="preserve">по следующим критериям: </w:t>
      </w:r>
    </w:p>
    <w:p w14:paraId="0334EEB6" w14:textId="77777777" w:rsidR="00EE2A6F" w:rsidRDefault="006B756A" w:rsidP="00EE2A6F">
      <w:pPr>
        <w:pStyle w:val="16"/>
      </w:pPr>
      <w:r w:rsidRPr="006B756A">
        <w:t xml:space="preserve">прослеживаемость к требованиям </w:t>
      </w:r>
      <w:r w:rsidR="00EE2A6F">
        <w:t>ПО</w:t>
      </w:r>
      <w:r w:rsidRPr="006B756A">
        <w:t xml:space="preserve">; </w:t>
      </w:r>
    </w:p>
    <w:p w14:paraId="0BBBE6BB" w14:textId="77777777" w:rsidR="00EE2A6F" w:rsidRDefault="006B756A" w:rsidP="00EE2A6F">
      <w:pPr>
        <w:pStyle w:val="16"/>
      </w:pPr>
      <w:r w:rsidRPr="006B756A">
        <w:t>внешняя согласованность с архитектурным проектом;</w:t>
      </w:r>
    </w:p>
    <w:p w14:paraId="041D4DB6" w14:textId="77777777" w:rsidR="00EE2A6F" w:rsidRDefault="006B756A" w:rsidP="00EE2A6F">
      <w:pPr>
        <w:pStyle w:val="16"/>
      </w:pPr>
      <w:r w:rsidRPr="006B756A">
        <w:t xml:space="preserve">внутренняя согласованность между программными компонентами и программными блоками; </w:t>
      </w:r>
    </w:p>
    <w:p w14:paraId="6B4CA5A5" w14:textId="77777777" w:rsidR="00EE2A6F" w:rsidRDefault="006B756A" w:rsidP="00EE2A6F">
      <w:pPr>
        <w:pStyle w:val="16"/>
      </w:pPr>
      <w:r w:rsidRPr="006B756A">
        <w:t>соответствие методов проектирования и используемых стандартов;</w:t>
      </w:r>
    </w:p>
    <w:p w14:paraId="1F7B78C0" w14:textId="77777777" w:rsidR="00EE2A6F" w:rsidRDefault="006B756A" w:rsidP="00EE2A6F">
      <w:pPr>
        <w:pStyle w:val="16"/>
      </w:pPr>
      <w:r w:rsidRPr="006B756A">
        <w:t>осуществимость тестирования;</w:t>
      </w:r>
    </w:p>
    <w:p w14:paraId="1AE49E6F" w14:textId="2A200AAA" w:rsidR="006B756A" w:rsidRDefault="006B756A" w:rsidP="00EE2A6F">
      <w:pPr>
        <w:pStyle w:val="16"/>
      </w:pPr>
      <w:r w:rsidRPr="006B756A">
        <w:t>осуществимость функционирования и сопровождения.</w:t>
      </w:r>
    </w:p>
    <w:p w14:paraId="3F513BD7" w14:textId="38DB6DD6" w:rsidR="009553B4" w:rsidRDefault="009553B4" w:rsidP="00595DB7">
      <w:pPr>
        <w:pStyle w:val="affff1"/>
      </w:pPr>
      <w:r>
        <w:t xml:space="preserve">Ответственный: </w:t>
      </w:r>
      <w:r w:rsidR="00A17073">
        <w:t xml:space="preserve">руководитель </w:t>
      </w:r>
      <w:r w:rsidR="00A17073" w:rsidRPr="00F151C8">
        <w:rPr>
          <w:rStyle w:val="affff2"/>
        </w:rPr>
        <w:t>группы разработки</w:t>
      </w:r>
      <w:r>
        <w:t>.</w:t>
      </w:r>
    </w:p>
    <w:p w14:paraId="062C0647" w14:textId="73ACDA67" w:rsidR="00A17073" w:rsidRDefault="00A17073" w:rsidP="00595DB7">
      <w:pPr>
        <w:pStyle w:val="affff1"/>
      </w:pPr>
      <w:r>
        <w:t>Исполнители: диджитал-дизайнер, специалист по системному анализу, системный администратор</w:t>
      </w:r>
      <w:r w:rsidR="008B0AD8">
        <w:t>, программисты, технический писатель.</w:t>
      </w:r>
    </w:p>
    <w:p w14:paraId="2A71787B" w14:textId="5EB2C5A0" w:rsidR="009553B4" w:rsidRDefault="009553B4" w:rsidP="009553B4">
      <w:pPr>
        <w:pStyle w:val="25"/>
      </w:pPr>
      <w:bookmarkStart w:id="23" w:name="_Ref222486998"/>
      <w:bookmarkStart w:id="24" w:name="_Toc222824189"/>
      <w:bookmarkStart w:id="25" w:name="_Toc41988"/>
      <w:r>
        <w:t>Р</w:t>
      </w:r>
      <w:r w:rsidR="00F72AEB">
        <w:t>азработка</w:t>
      </w:r>
      <w:r>
        <w:t xml:space="preserve"> (</w:t>
      </w:r>
      <w:r w:rsidR="00EE2A6F">
        <w:t>конструирование</w:t>
      </w:r>
      <w:r>
        <w:t>) ПО</w:t>
      </w:r>
      <w:bookmarkEnd w:id="23"/>
      <w:bookmarkEnd w:id="24"/>
      <w:r>
        <w:t xml:space="preserve"> </w:t>
      </w:r>
      <w:bookmarkEnd w:id="25"/>
    </w:p>
    <w:p w14:paraId="5E27C433" w14:textId="097CB231" w:rsidR="009553B4" w:rsidRPr="009553B4" w:rsidRDefault="009553B4" w:rsidP="00595DB7">
      <w:pPr>
        <w:pStyle w:val="affff1"/>
      </w:pPr>
      <w:r>
        <w:t>Р</w:t>
      </w:r>
      <w:r w:rsidR="0025640B">
        <w:t>азработка</w:t>
      </w:r>
      <w:r>
        <w:t xml:space="preserve"> </w:t>
      </w:r>
      <w:r w:rsidRPr="009553B4">
        <w:t>(</w:t>
      </w:r>
      <w:r w:rsidR="00EE2A6F">
        <w:t>конструирование</w:t>
      </w:r>
      <w:r w:rsidRPr="009553B4">
        <w:t>) ПО заключается в создании исполняемых программных блоков, которые должным образом отражают проектирование ПО.</w:t>
      </w:r>
    </w:p>
    <w:p w14:paraId="0A8169D5" w14:textId="77777777" w:rsidR="00EE2A6F" w:rsidRDefault="00EE2A6F" w:rsidP="00595DB7">
      <w:pPr>
        <w:pStyle w:val="affff1"/>
      </w:pPr>
      <w:r w:rsidRPr="00EE2A6F">
        <w:t>Исполнитель разраб</w:t>
      </w:r>
      <w:r>
        <w:t>атывает</w:t>
      </w:r>
      <w:r w:rsidRPr="00EE2A6F">
        <w:t xml:space="preserve"> и документально оформ</w:t>
      </w:r>
      <w:r>
        <w:t>ляет</w:t>
      </w:r>
      <w:r w:rsidRPr="00EE2A6F">
        <w:t xml:space="preserve">: </w:t>
      </w:r>
    </w:p>
    <w:p w14:paraId="739EB333" w14:textId="77777777" w:rsidR="00EE2A6F" w:rsidRDefault="00EE2A6F" w:rsidP="00750BE0">
      <w:pPr>
        <w:pStyle w:val="16"/>
      </w:pPr>
      <w:r w:rsidRPr="00EE2A6F">
        <w:t xml:space="preserve">каждый программный блок и базу данных; </w:t>
      </w:r>
    </w:p>
    <w:p w14:paraId="6976B593" w14:textId="77777777" w:rsidR="00EE2A6F" w:rsidRDefault="00EE2A6F" w:rsidP="00750BE0">
      <w:pPr>
        <w:pStyle w:val="16"/>
      </w:pPr>
      <w:r w:rsidRPr="00EE2A6F">
        <w:t xml:space="preserve">процедуры тестирования и данные для тестирования каждого программного блока и базы данных. </w:t>
      </w:r>
    </w:p>
    <w:p w14:paraId="151F8433" w14:textId="77777777" w:rsidR="00750BE0" w:rsidRDefault="00EE2A6F" w:rsidP="00595DB7">
      <w:pPr>
        <w:pStyle w:val="affff1"/>
      </w:pPr>
      <w:r w:rsidRPr="00EE2A6F">
        <w:lastRenderedPageBreak/>
        <w:t>Исполнитель тестир</w:t>
      </w:r>
      <w:r>
        <w:t>ует</w:t>
      </w:r>
      <w:r w:rsidRPr="00EE2A6F">
        <w:t xml:space="preserve"> каждый программный блок и базу данных, гарантируя, что они удовлетворяют требованиям</w:t>
      </w:r>
      <w:r w:rsidR="00750BE0">
        <w:t>, р</w:t>
      </w:r>
      <w:r w:rsidRPr="00EE2A6F">
        <w:t xml:space="preserve">езультаты тестирования </w:t>
      </w:r>
      <w:r w:rsidR="00750BE0">
        <w:t>оформляются док</w:t>
      </w:r>
      <w:r w:rsidRPr="00EE2A6F">
        <w:t xml:space="preserve">ументально. </w:t>
      </w:r>
    </w:p>
    <w:p w14:paraId="01FF0245" w14:textId="1F29794F" w:rsidR="00750BE0" w:rsidRDefault="00EE2A6F" w:rsidP="00595DB7">
      <w:pPr>
        <w:pStyle w:val="affff1"/>
      </w:pPr>
      <w:r w:rsidRPr="00EE2A6F">
        <w:t>Исполнитель улучша</w:t>
      </w:r>
      <w:r w:rsidR="00750BE0">
        <w:t>ет</w:t>
      </w:r>
      <w:r w:rsidRPr="00EE2A6F">
        <w:t xml:space="preserve"> документацию пользователя при необходимости. </w:t>
      </w:r>
    </w:p>
    <w:p w14:paraId="77917665" w14:textId="77777777" w:rsidR="00750BE0" w:rsidRDefault="00EE2A6F" w:rsidP="00595DB7">
      <w:pPr>
        <w:pStyle w:val="affff1"/>
      </w:pPr>
      <w:r w:rsidRPr="00EE2A6F">
        <w:t xml:space="preserve">Исполнитель </w:t>
      </w:r>
      <w:r w:rsidR="00750BE0">
        <w:t xml:space="preserve">вносит изменения в </w:t>
      </w:r>
      <w:r w:rsidRPr="00EE2A6F">
        <w:t>требования к тестированию и графики работ по комплексированию программных средств</w:t>
      </w:r>
      <w:r w:rsidR="00750BE0">
        <w:t xml:space="preserve"> </w:t>
      </w:r>
      <w:r w:rsidR="00750BE0" w:rsidRPr="00EE2A6F">
        <w:t>при необходимости</w:t>
      </w:r>
      <w:r w:rsidRPr="00EE2A6F">
        <w:t xml:space="preserve">. </w:t>
      </w:r>
    </w:p>
    <w:p w14:paraId="29C94EB0" w14:textId="77777777" w:rsidR="00750BE0" w:rsidRDefault="00EE2A6F" w:rsidP="00595DB7">
      <w:pPr>
        <w:pStyle w:val="affff1"/>
      </w:pPr>
      <w:r w:rsidRPr="00EE2A6F">
        <w:t xml:space="preserve">Исполнитель </w:t>
      </w:r>
      <w:r w:rsidR="00750BE0">
        <w:t xml:space="preserve">выполняет </w:t>
      </w:r>
      <w:r w:rsidRPr="00EE2A6F">
        <w:t>оцен</w:t>
      </w:r>
      <w:r w:rsidR="00750BE0">
        <w:t>ку</w:t>
      </w:r>
      <w:r w:rsidRPr="00EE2A6F">
        <w:t xml:space="preserve"> программн</w:t>
      </w:r>
      <w:r w:rsidR="00750BE0">
        <w:t>ого</w:t>
      </w:r>
      <w:r w:rsidRPr="00EE2A6F">
        <w:t xml:space="preserve"> код</w:t>
      </w:r>
      <w:r w:rsidR="00750BE0">
        <w:t>а</w:t>
      </w:r>
      <w:r w:rsidRPr="00EE2A6F">
        <w:t xml:space="preserve"> и результат</w:t>
      </w:r>
      <w:r w:rsidR="00750BE0">
        <w:t>ов</w:t>
      </w:r>
      <w:r w:rsidRPr="00EE2A6F">
        <w:t xml:space="preserve"> испытаний, учитывая следующие критерии: </w:t>
      </w:r>
    </w:p>
    <w:p w14:paraId="383F3807" w14:textId="7BF9DEF1" w:rsidR="00750BE0" w:rsidRDefault="00EE2A6F" w:rsidP="00750BE0">
      <w:pPr>
        <w:pStyle w:val="16"/>
      </w:pPr>
      <w:r w:rsidRPr="00EE2A6F">
        <w:t xml:space="preserve">внешнюю согласованность с требованиями и проектом для </w:t>
      </w:r>
      <w:r w:rsidR="00750BE0">
        <w:t>ПО</w:t>
      </w:r>
      <w:r w:rsidRPr="00EE2A6F">
        <w:t>;</w:t>
      </w:r>
    </w:p>
    <w:p w14:paraId="01AF1F08" w14:textId="77777777" w:rsidR="00750BE0" w:rsidRDefault="00EE2A6F" w:rsidP="00750BE0">
      <w:pPr>
        <w:pStyle w:val="16"/>
      </w:pPr>
      <w:r w:rsidRPr="00EE2A6F">
        <w:t xml:space="preserve">внутреннюю согласованность между требованиями к блокам; </w:t>
      </w:r>
    </w:p>
    <w:p w14:paraId="79F34B36" w14:textId="77777777" w:rsidR="00750BE0" w:rsidRDefault="00EE2A6F" w:rsidP="00750BE0">
      <w:pPr>
        <w:pStyle w:val="16"/>
      </w:pPr>
      <w:r w:rsidRPr="00EE2A6F">
        <w:t xml:space="preserve">тестовое покрытие блоков; </w:t>
      </w:r>
    </w:p>
    <w:p w14:paraId="79F04E00" w14:textId="77777777" w:rsidR="00750BE0" w:rsidRDefault="00EE2A6F" w:rsidP="00750BE0">
      <w:pPr>
        <w:pStyle w:val="16"/>
      </w:pPr>
      <w:r w:rsidRPr="00EE2A6F">
        <w:t>соответствие методов кодирования и используемых стандартов;</w:t>
      </w:r>
    </w:p>
    <w:p w14:paraId="19E16B12" w14:textId="77777777" w:rsidR="00750BE0" w:rsidRDefault="00EE2A6F" w:rsidP="00750BE0">
      <w:pPr>
        <w:pStyle w:val="16"/>
      </w:pPr>
      <w:r w:rsidRPr="00EE2A6F">
        <w:t>осуществимость комплексирования и тестирования программных средств;</w:t>
      </w:r>
    </w:p>
    <w:p w14:paraId="4F93F048" w14:textId="77777777" w:rsidR="00750BE0" w:rsidRDefault="00EE2A6F" w:rsidP="00750BE0">
      <w:pPr>
        <w:pStyle w:val="16"/>
      </w:pPr>
      <w:r w:rsidRPr="00EE2A6F">
        <w:t xml:space="preserve">осуществимость функционирования и сопровождения. </w:t>
      </w:r>
    </w:p>
    <w:p w14:paraId="0B3E856E" w14:textId="77D55E6A" w:rsidR="009553B4" w:rsidRDefault="009553B4" w:rsidP="00595DB7">
      <w:pPr>
        <w:pStyle w:val="affff1"/>
      </w:pPr>
      <w:r w:rsidRPr="009553B4">
        <w:t xml:space="preserve">Ответственный: </w:t>
      </w:r>
      <w:r w:rsidR="0025640B">
        <w:t xml:space="preserve">руководитель </w:t>
      </w:r>
      <w:r w:rsidR="0025640B" w:rsidRPr="00F151C8">
        <w:rPr>
          <w:rStyle w:val="affff2"/>
        </w:rPr>
        <w:t>группы разработки</w:t>
      </w:r>
      <w:r>
        <w:t>.</w:t>
      </w:r>
    </w:p>
    <w:p w14:paraId="450EBD95" w14:textId="78F092E1" w:rsidR="00A17073" w:rsidRDefault="00A17073" w:rsidP="00595DB7">
      <w:pPr>
        <w:pStyle w:val="affff1"/>
      </w:pPr>
      <w:r>
        <w:t>Исполнители: программисты</w:t>
      </w:r>
      <w:r w:rsidR="00750BE0">
        <w:t>, технический писатель</w:t>
      </w:r>
      <w:r>
        <w:t>.</w:t>
      </w:r>
    </w:p>
    <w:p w14:paraId="7891933E" w14:textId="77777777" w:rsidR="009553B4" w:rsidRDefault="009553B4" w:rsidP="009553B4">
      <w:pPr>
        <w:pStyle w:val="25"/>
      </w:pPr>
      <w:bookmarkStart w:id="26" w:name="_Ref222487021"/>
      <w:bookmarkStart w:id="27" w:name="_Toc222824190"/>
      <w:bookmarkStart w:id="28" w:name="_Toc41989"/>
      <w:r>
        <w:t>Комплексирование ПО</w:t>
      </w:r>
      <w:bookmarkEnd w:id="26"/>
      <w:bookmarkEnd w:id="27"/>
      <w:r>
        <w:t xml:space="preserve"> </w:t>
      </w:r>
      <w:bookmarkEnd w:id="28"/>
    </w:p>
    <w:p w14:paraId="03CA99E7" w14:textId="3BA16BAF" w:rsidR="009553B4" w:rsidRDefault="009553B4" w:rsidP="00595DB7">
      <w:pPr>
        <w:pStyle w:val="affff1"/>
      </w:pPr>
      <w:r>
        <w:t xml:space="preserve">Комплексирование ПО заключается в </w:t>
      </w:r>
      <w:r w:rsidRPr="00213174">
        <w:rPr>
          <w:rStyle w:val="affff2"/>
        </w:rPr>
        <w:t xml:space="preserve">объединении программных блоков и программных компонентов, создании интегрированных программных элементов, согласованных с проектом </w:t>
      </w:r>
      <w:r w:rsidR="00750BE0">
        <w:rPr>
          <w:rStyle w:val="affff2"/>
        </w:rPr>
        <w:t>ПО</w:t>
      </w:r>
      <w:r w:rsidRPr="00213174">
        <w:rPr>
          <w:rStyle w:val="affff2"/>
        </w:rPr>
        <w:t>, которые демонстрируют, что функциональные и нефункциональные требования к ПО удовлетворяются на полностью</w:t>
      </w:r>
      <w:r>
        <w:t xml:space="preserve"> укомплектованной или эквивалентной ей операционной платформе. </w:t>
      </w:r>
    </w:p>
    <w:p w14:paraId="40E9DB4A" w14:textId="382B6027" w:rsidR="00750BE0" w:rsidRDefault="00F93EC1" w:rsidP="00595DB7">
      <w:pPr>
        <w:pStyle w:val="affff1"/>
      </w:pPr>
      <w:r>
        <w:t xml:space="preserve">Руководитель </w:t>
      </w:r>
      <w:r w:rsidRPr="00F151C8">
        <w:rPr>
          <w:rStyle w:val="affff2"/>
        </w:rPr>
        <w:t>группы разработки</w:t>
      </w:r>
      <w:r w:rsidR="00750BE0" w:rsidRPr="00750BE0">
        <w:t xml:space="preserve"> разраб</w:t>
      </w:r>
      <w:r w:rsidR="00750BE0">
        <w:t>атывает</w:t>
      </w:r>
      <w:r w:rsidR="00750BE0" w:rsidRPr="00750BE0">
        <w:t xml:space="preserve"> план комплексирования для объединения программных блоков и программных компонентов. План должен включать в себя требования к тестированию, процедуры, данные, обязанности и графики работ. </w:t>
      </w:r>
    </w:p>
    <w:p w14:paraId="79618CE9" w14:textId="1AC833DD" w:rsidR="00DF42C4" w:rsidRDefault="00F93EC1" w:rsidP="00595DB7">
      <w:pPr>
        <w:pStyle w:val="affff1"/>
      </w:pPr>
      <w:r>
        <w:t>Программист</w:t>
      </w:r>
      <w:r w:rsidR="00750BE0" w:rsidRPr="00750BE0">
        <w:t xml:space="preserve"> объедин</w:t>
      </w:r>
      <w:r w:rsidR="00750BE0">
        <w:t>я</w:t>
      </w:r>
      <w:r>
        <w:t>е</w:t>
      </w:r>
      <w:r w:rsidR="00750BE0">
        <w:t>т</w:t>
      </w:r>
      <w:r w:rsidR="00750BE0" w:rsidRPr="00750BE0">
        <w:t xml:space="preserve"> программные блоки, программные компоненты и тесты </w:t>
      </w:r>
      <w:r w:rsidR="00750BE0">
        <w:t xml:space="preserve">с </w:t>
      </w:r>
      <w:r w:rsidR="00750BE0" w:rsidRPr="00750BE0">
        <w:t>гаранти</w:t>
      </w:r>
      <w:r w:rsidR="00750BE0">
        <w:t>ей</w:t>
      </w:r>
      <w:r w:rsidR="00750BE0" w:rsidRPr="00750BE0">
        <w:t xml:space="preserve">, что каждое такое объединение удовлетворяет требованиям к </w:t>
      </w:r>
      <w:r w:rsidR="00750BE0">
        <w:t>ПО</w:t>
      </w:r>
      <w:r w:rsidR="00DF42C4">
        <w:t>,</w:t>
      </w:r>
      <w:r w:rsidR="00750BE0" w:rsidRPr="00750BE0">
        <w:t xml:space="preserve"> </w:t>
      </w:r>
      <w:r w:rsidR="00DF42C4">
        <w:t>при этом</w:t>
      </w:r>
      <w:r w:rsidR="00750BE0" w:rsidRPr="00750BE0">
        <w:t xml:space="preserve"> </w:t>
      </w:r>
      <w:r w:rsidR="00DF42C4">
        <w:t xml:space="preserve">разрабатывается </w:t>
      </w:r>
      <w:r w:rsidR="00750BE0" w:rsidRPr="00750BE0">
        <w:t>стратегия регрессии для применения повторной верификации программных элементов в случае, когда изменения проводятся в программных блоках, включая соответствующие требования, проект и коды.</w:t>
      </w:r>
    </w:p>
    <w:p w14:paraId="4044C273" w14:textId="11BDB9D7" w:rsidR="00DF42C4" w:rsidRDefault="00F93EC1" w:rsidP="00595DB7">
      <w:pPr>
        <w:pStyle w:val="affff1"/>
      </w:pPr>
      <w:r>
        <w:t>Технический писатель</w:t>
      </w:r>
      <w:r w:rsidR="00750BE0" w:rsidRPr="00750BE0">
        <w:t xml:space="preserve"> </w:t>
      </w:r>
      <w:proofErr w:type="spellStart"/>
      <w:r w:rsidR="00DF42C4">
        <w:t>о</w:t>
      </w:r>
      <w:r w:rsidR="00750BE0" w:rsidRPr="00750BE0">
        <w:t>бновля</w:t>
      </w:r>
      <w:r w:rsidR="00DF42C4">
        <w:t>ет</w:t>
      </w:r>
      <w:r w:rsidR="00750BE0" w:rsidRPr="00750BE0">
        <w:t>ь</w:t>
      </w:r>
      <w:proofErr w:type="spellEnd"/>
      <w:r w:rsidR="00750BE0" w:rsidRPr="00750BE0">
        <w:t xml:space="preserve"> пользовательскую документацию по мере необходимости.</w:t>
      </w:r>
    </w:p>
    <w:p w14:paraId="6D68B998" w14:textId="622212F9" w:rsidR="00DF42C4" w:rsidRDefault="00F93EC1" w:rsidP="00595DB7">
      <w:pPr>
        <w:pStyle w:val="affff1"/>
      </w:pPr>
      <w:r>
        <w:t>Тестировщик</w:t>
      </w:r>
      <w:r w:rsidR="00750BE0" w:rsidRPr="00750BE0">
        <w:t xml:space="preserve"> разраб</w:t>
      </w:r>
      <w:r w:rsidR="00DF42C4">
        <w:t xml:space="preserve">атывает </w:t>
      </w:r>
      <w:r w:rsidR="00750BE0" w:rsidRPr="00750BE0">
        <w:t>и документально оформ</w:t>
      </w:r>
      <w:r w:rsidR="00DF42C4">
        <w:t>ляет</w:t>
      </w:r>
      <w:r w:rsidR="00750BE0" w:rsidRPr="00750BE0">
        <w:t xml:space="preserve"> для каждого квалификационного требования к </w:t>
      </w:r>
      <w:r w:rsidR="00DF42C4">
        <w:t>ПО</w:t>
      </w:r>
      <w:r w:rsidR="00750BE0" w:rsidRPr="00750BE0">
        <w:t xml:space="preserve"> комплект тестов, тестовых примеров (входов, результатов, критериев тестирования) и процедур тестирования для проведения квалификационного тестирования </w:t>
      </w:r>
      <w:r w:rsidR="00DF42C4">
        <w:t>ПО</w:t>
      </w:r>
      <w:r w:rsidR="00750BE0" w:rsidRPr="00750BE0">
        <w:t>.</w:t>
      </w:r>
    </w:p>
    <w:p w14:paraId="23A8D279" w14:textId="75537595" w:rsidR="00DF42C4" w:rsidRDefault="00F93EC1" w:rsidP="00595DB7">
      <w:pPr>
        <w:pStyle w:val="affff1"/>
      </w:pPr>
      <w:r>
        <w:t xml:space="preserve">Руководитель </w:t>
      </w:r>
      <w:r w:rsidRPr="00F151C8">
        <w:rPr>
          <w:rStyle w:val="affff2"/>
        </w:rPr>
        <w:t>группы разработки</w:t>
      </w:r>
      <w:r w:rsidR="00DF42C4" w:rsidRPr="00750BE0">
        <w:t xml:space="preserve"> проводит ревизии в соответствии с </w:t>
      </w:r>
      <w:r w:rsidR="00DF42C4">
        <w:t>п. </w:t>
      </w:r>
      <w:r w:rsidR="00DF42C4">
        <w:fldChar w:fldCharType="begin"/>
      </w:r>
      <w:r w:rsidR="00DF42C4">
        <w:instrText xml:space="preserve"> REF _Ref222664712 \r \h </w:instrText>
      </w:r>
      <w:r w:rsidR="00DF42C4">
        <w:fldChar w:fldCharType="separate"/>
      </w:r>
      <w:r w:rsidR="00C24EF7">
        <w:t>6.8</w:t>
      </w:r>
      <w:r w:rsidR="00DF42C4">
        <w:fldChar w:fldCharType="end"/>
      </w:r>
      <w:r>
        <w:t>.</w:t>
      </w:r>
    </w:p>
    <w:p w14:paraId="719CA6A1" w14:textId="77777777" w:rsidR="00DF42C4" w:rsidRDefault="00DF42C4" w:rsidP="00595DB7">
      <w:pPr>
        <w:pStyle w:val="affff1"/>
      </w:pPr>
      <w:r>
        <w:lastRenderedPageBreak/>
        <w:t>П</w:t>
      </w:r>
      <w:r w:rsidR="00750BE0" w:rsidRPr="00750BE0">
        <w:t xml:space="preserve">осле комплексирования </w:t>
      </w:r>
      <w:r>
        <w:t xml:space="preserve">разработчик </w:t>
      </w:r>
      <w:proofErr w:type="spellStart"/>
      <w:r>
        <w:t>обечпечивает</w:t>
      </w:r>
      <w:proofErr w:type="spellEnd"/>
      <w:r w:rsidR="00750BE0" w:rsidRPr="00750BE0">
        <w:t xml:space="preserve"> готов</w:t>
      </w:r>
      <w:r>
        <w:t xml:space="preserve">ность ПО </w:t>
      </w:r>
      <w:r w:rsidR="00750BE0" w:rsidRPr="00750BE0">
        <w:t xml:space="preserve">к квалификационному тестированию. </w:t>
      </w:r>
    </w:p>
    <w:p w14:paraId="2D61AD63" w14:textId="3A1E68C5" w:rsidR="00DF42C4" w:rsidRDefault="00750BE0" w:rsidP="00595DB7">
      <w:pPr>
        <w:pStyle w:val="affff1"/>
      </w:pPr>
      <w:r w:rsidRPr="00750BE0">
        <w:t xml:space="preserve">7.1.6.3.1.5 </w:t>
      </w:r>
      <w:r w:rsidR="00F93EC1">
        <w:t xml:space="preserve">Руководитель </w:t>
      </w:r>
      <w:r w:rsidR="00F93EC1" w:rsidRPr="00F151C8">
        <w:rPr>
          <w:rStyle w:val="affff2"/>
        </w:rPr>
        <w:t>группы разработки</w:t>
      </w:r>
      <w:r w:rsidR="00DF42C4" w:rsidRPr="00EE2A6F">
        <w:t xml:space="preserve"> </w:t>
      </w:r>
      <w:r w:rsidR="00DF42C4">
        <w:t xml:space="preserve">выполняет </w:t>
      </w:r>
      <w:r w:rsidR="00DF42C4" w:rsidRPr="00EE2A6F">
        <w:t>оцен</w:t>
      </w:r>
      <w:r w:rsidR="00DF42C4">
        <w:t>ку</w:t>
      </w:r>
      <w:r w:rsidR="00DF42C4" w:rsidRPr="00EE2A6F">
        <w:t xml:space="preserve"> </w:t>
      </w:r>
      <w:r w:rsidRPr="00750BE0">
        <w:t>план</w:t>
      </w:r>
      <w:r w:rsidR="00DF42C4">
        <w:t>а</w:t>
      </w:r>
      <w:r w:rsidRPr="00750BE0">
        <w:t xml:space="preserve"> комплексирования</w:t>
      </w:r>
      <w:r w:rsidR="00DF42C4">
        <w:t>,</w:t>
      </w:r>
      <w:r w:rsidRPr="00750BE0">
        <w:t xml:space="preserve"> код</w:t>
      </w:r>
      <w:r w:rsidR="00DF42C4">
        <w:t>а</w:t>
      </w:r>
      <w:r w:rsidRPr="00750BE0">
        <w:t>, тест</w:t>
      </w:r>
      <w:r w:rsidR="00DF42C4">
        <w:t>ов</w:t>
      </w:r>
      <w:r w:rsidRPr="00750BE0">
        <w:t>, результат</w:t>
      </w:r>
      <w:r w:rsidR="00DF42C4">
        <w:t>ов</w:t>
      </w:r>
      <w:r w:rsidRPr="00750BE0">
        <w:t xml:space="preserve"> тестирования и пользовательск</w:t>
      </w:r>
      <w:r w:rsidR="00DF42C4">
        <w:t>ой</w:t>
      </w:r>
      <w:r w:rsidRPr="00750BE0">
        <w:t xml:space="preserve"> документаци</w:t>
      </w:r>
      <w:r w:rsidR="00DF42C4">
        <w:t>и</w:t>
      </w:r>
      <w:r w:rsidRPr="00750BE0">
        <w:t xml:space="preserve">, учитывая: </w:t>
      </w:r>
    </w:p>
    <w:p w14:paraId="417599C3" w14:textId="77777777" w:rsidR="00DF42C4" w:rsidRDefault="00750BE0" w:rsidP="00DF42C4">
      <w:pPr>
        <w:pStyle w:val="16"/>
      </w:pPr>
      <w:r w:rsidRPr="00750BE0">
        <w:t>прослеживаемость к требованиям</w:t>
      </w:r>
      <w:r w:rsidR="00DF42C4">
        <w:t xml:space="preserve"> ПО</w:t>
      </w:r>
      <w:r w:rsidRPr="00750BE0">
        <w:t>;</w:t>
      </w:r>
    </w:p>
    <w:p w14:paraId="739644D6" w14:textId="77777777" w:rsidR="00DF42C4" w:rsidRDefault="00750BE0" w:rsidP="00DF42C4">
      <w:pPr>
        <w:pStyle w:val="16"/>
      </w:pPr>
      <w:r w:rsidRPr="00750BE0">
        <w:t>внешнюю согласованность с требованиями</w:t>
      </w:r>
      <w:r w:rsidR="00DF42C4">
        <w:t xml:space="preserve"> ПО</w:t>
      </w:r>
      <w:r w:rsidRPr="00750BE0">
        <w:t xml:space="preserve">; </w:t>
      </w:r>
    </w:p>
    <w:p w14:paraId="25973BF1" w14:textId="77777777" w:rsidR="00DF42C4" w:rsidRDefault="00750BE0" w:rsidP="00DF42C4">
      <w:pPr>
        <w:pStyle w:val="16"/>
      </w:pPr>
      <w:r w:rsidRPr="00750BE0">
        <w:t xml:space="preserve">внутреннюю согласованность; </w:t>
      </w:r>
    </w:p>
    <w:p w14:paraId="7E7C9479" w14:textId="77777777" w:rsidR="00DF42C4" w:rsidRDefault="00750BE0" w:rsidP="00DF42C4">
      <w:pPr>
        <w:pStyle w:val="16"/>
      </w:pPr>
      <w:r w:rsidRPr="00750BE0">
        <w:t xml:space="preserve">тестовое покрытие требований к </w:t>
      </w:r>
      <w:r w:rsidR="00DF42C4">
        <w:t>ПО</w:t>
      </w:r>
      <w:r w:rsidRPr="00750BE0">
        <w:t xml:space="preserve">; </w:t>
      </w:r>
    </w:p>
    <w:p w14:paraId="1B67D0A9" w14:textId="77777777" w:rsidR="00DF42C4" w:rsidRDefault="00750BE0" w:rsidP="00DF42C4">
      <w:pPr>
        <w:pStyle w:val="16"/>
      </w:pPr>
      <w:r w:rsidRPr="00750BE0">
        <w:t xml:space="preserve">приспособленность используемых методов и стандартов тестирования; </w:t>
      </w:r>
    </w:p>
    <w:p w14:paraId="7029D3AC" w14:textId="77777777" w:rsidR="00DF42C4" w:rsidRDefault="00750BE0" w:rsidP="00DF42C4">
      <w:pPr>
        <w:pStyle w:val="16"/>
      </w:pPr>
      <w:r w:rsidRPr="00750BE0">
        <w:t xml:space="preserve">соответствие ожидаемым результатам; </w:t>
      </w:r>
    </w:p>
    <w:p w14:paraId="7FE38D62" w14:textId="77777777" w:rsidR="00DF42C4" w:rsidRDefault="00750BE0" w:rsidP="00DF42C4">
      <w:pPr>
        <w:pStyle w:val="16"/>
      </w:pPr>
      <w:r w:rsidRPr="00750BE0">
        <w:t xml:space="preserve">осуществимость квалификационного тестирования </w:t>
      </w:r>
      <w:r w:rsidR="00DF42C4">
        <w:t>ПО</w:t>
      </w:r>
      <w:r w:rsidRPr="00750BE0">
        <w:t xml:space="preserve">; </w:t>
      </w:r>
    </w:p>
    <w:p w14:paraId="297035C2" w14:textId="77777777" w:rsidR="00DF42C4" w:rsidRDefault="00750BE0" w:rsidP="00DF42C4">
      <w:pPr>
        <w:pStyle w:val="16"/>
      </w:pPr>
      <w:r w:rsidRPr="00750BE0">
        <w:t xml:space="preserve">осуществимость функционирования и сопровождения. </w:t>
      </w:r>
    </w:p>
    <w:p w14:paraId="683BDA5D" w14:textId="77777777" w:rsidR="00DF42C4" w:rsidRDefault="00750BE0" w:rsidP="00595DB7">
      <w:pPr>
        <w:pStyle w:val="affff1"/>
      </w:pPr>
      <w:r w:rsidRPr="00750BE0">
        <w:t>Результаты оценки оформл</w:t>
      </w:r>
      <w:r w:rsidR="00DF42C4">
        <w:t>яются</w:t>
      </w:r>
      <w:r w:rsidRPr="00750BE0">
        <w:t xml:space="preserve"> документально. </w:t>
      </w:r>
    </w:p>
    <w:p w14:paraId="2DCDB39E" w14:textId="73FE82C4" w:rsidR="009553B4" w:rsidRDefault="009553B4" w:rsidP="00595DB7">
      <w:pPr>
        <w:pStyle w:val="affff1"/>
      </w:pPr>
      <w:r>
        <w:t>Ответственный</w:t>
      </w:r>
      <w:r w:rsidR="0025640B">
        <w:t>:</w:t>
      </w:r>
      <w:r>
        <w:t xml:space="preserve"> </w:t>
      </w:r>
      <w:r w:rsidR="0025640B">
        <w:t xml:space="preserve">руководитель </w:t>
      </w:r>
      <w:r w:rsidR="0025640B" w:rsidRPr="00F151C8">
        <w:rPr>
          <w:rStyle w:val="affff2"/>
        </w:rPr>
        <w:t>группы разработки</w:t>
      </w:r>
      <w:r>
        <w:t>.</w:t>
      </w:r>
    </w:p>
    <w:p w14:paraId="7F43A408" w14:textId="27A00B69" w:rsidR="00A17073" w:rsidRDefault="00A17073" w:rsidP="00595DB7">
      <w:pPr>
        <w:pStyle w:val="affff1"/>
      </w:pPr>
      <w:r>
        <w:t>Исполнители: программисты</w:t>
      </w:r>
      <w:r w:rsidR="008B0AD8">
        <w:t>, тестировщики</w:t>
      </w:r>
      <w:r w:rsidR="00750BE0">
        <w:t>, технический писатель</w:t>
      </w:r>
      <w:r>
        <w:t>.</w:t>
      </w:r>
    </w:p>
    <w:p w14:paraId="4770731D" w14:textId="77777777" w:rsidR="009553B4" w:rsidRDefault="009553B4" w:rsidP="009553B4">
      <w:pPr>
        <w:pStyle w:val="25"/>
      </w:pPr>
      <w:bookmarkStart w:id="29" w:name="_Toc222824191"/>
      <w:bookmarkStart w:id="30" w:name="_Toc41990"/>
      <w:r>
        <w:t>Тестирование ПО</w:t>
      </w:r>
      <w:bookmarkEnd w:id="29"/>
      <w:r>
        <w:t xml:space="preserve"> </w:t>
      </w:r>
      <w:bookmarkEnd w:id="30"/>
    </w:p>
    <w:p w14:paraId="3FFCFAA6" w14:textId="229A2147" w:rsidR="009553B4" w:rsidRDefault="009553B4" w:rsidP="00595DB7">
      <w:pPr>
        <w:pStyle w:val="affff1"/>
      </w:pPr>
      <w:r>
        <w:t>Тестирование (</w:t>
      </w:r>
      <w:r w:rsidRPr="00213174">
        <w:rPr>
          <w:rStyle w:val="affff2"/>
        </w:rPr>
        <w:t xml:space="preserve">квалификационное тестирование) ПО заключается в подтверждении того, что </w:t>
      </w:r>
      <w:proofErr w:type="spellStart"/>
      <w:r w:rsidRPr="00213174">
        <w:rPr>
          <w:rStyle w:val="affff2"/>
        </w:rPr>
        <w:t>комплексированный</w:t>
      </w:r>
      <w:proofErr w:type="spellEnd"/>
      <w:r w:rsidRPr="00213174">
        <w:rPr>
          <w:rStyle w:val="affff2"/>
        </w:rPr>
        <w:t xml:space="preserve"> программный продукт</w:t>
      </w:r>
      <w:r>
        <w:t xml:space="preserve"> удовлетворяет установленным требованиям.</w:t>
      </w:r>
    </w:p>
    <w:p w14:paraId="4B46AC79" w14:textId="229A2959" w:rsidR="001671A9" w:rsidRDefault="00F93EC1" w:rsidP="00595DB7">
      <w:pPr>
        <w:pStyle w:val="affff1"/>
      </w:pPr>
      <w:r>
        <w:t>Руководитель проекта организует</w:t>
      </w:r>
      <w:r w:rsidR="001671A9" w:rsidRPr="001671A9">
        <w:t xml:space="preserve"> квалификационное тестирование в соответствии с квалификационными требованиями к </w:t>
      </w:r>
      <w:r w:rsidR="001671A9">
        <w:t>ПО</w:t>
      </w:r>
      <w:r w:rsidR="001671A9" w:rsidRPr="001671A9">
        <w:t>. Должна обеспечиваться гарантия</w:t>
      </w:r>
      <w:r w:rsidR="001671A9">
        <w:t xml:space="preserve"> </w:t>
      </w:r>
      <w:r w:rsidR="001671A9" w:rsidRPr="001671A9">
        <w:t xml:space="preserve">того, что реализация каждого требования к программным средствам тестируется на соответствие. </w:t>
      </w:r>
    </w:p>
    <w:p w14:paraId="2770AEB2" w14:textId="6D332457" w:rsidR="001671A9" w:rsidRDefault="001671A9" w:rsidP="00595DB7">
      <w:pPr>
        <w:pStyle w:val="affff1"/>
      </w:pPr>
      <w:r w:rsidRPr="001671A9">
        <w:t xml:space="preserve">Результаты квалификационного тестирования </w:t>
      </w:r>
      <w:r>
        <w:t>оформляются докуме</w:t>
      </w:r>
      <w:r w:rsidRPr="001671A9">
        <w:t>нтально.</w:t>
      </w:r>
    </w:p>
    <w:p w14:paraId="082BCC18" w14:textId="52E6BC25" w:rsidR="001671A9" w:rsidRDefault="00F93EC1" w:rsidP="00595DB7">
      <w:pPr>
        <w:pStyle w:val="affff1"/>
      </w:pPr>
      <w:r>
        <w:t>Технический писатель</w:t>
      </w:r>
      <w:r w:rsidR="001671A9" w:rsidRPr="001671A9">
        <w:t xml:space="preserve"> обновля</w:t>
      </w:r>
      <w:r w:rsidR="001671A9">
        <w:t>ет</w:t>
      </w:r>
      <w:r w:rsidR="001671A9" w:rsidRPr="001671A9">
        <w:t xml:space="preserve"> пользовательскую документацию по мере необходимости.</w:t>
      </w:r>
    </w:p>
    <w:p w14:paraId="41CBAC84" w14:textId="49A933F6" w:rsidR="001671A9" w:rsidRDefault="00F93EC1" w:rsidP="00595DB7">
      <w:pPr>
        <w:pStyle w:val="affff1"/>
      </w:pPr>
      <w:r>
        <w:t xml:space="preserve">Руководитель проекта </w:t>
      </w:r>
      <w:r w:rsidR="001671A9" w:rsidRPr="001671A9">
        <w:t>оценива</w:t>
      </w:r>
      <w:r w:rsidR="001671A9">
        <w:t>ет</w:t>
      </w:r>
      <w:r w:rsidR="001671A9" w:rsidRPr="001671A9">
        <w:t xml:space="preserve"> проект, код, тесты, результаты тестирования и пользовательскую документацию, учитывая следующие критерии: </w:t>
      </w:r>
    </w:p>
    <w:p w14:paraId="1E47B4B8" w14:textId="77777777" w:rsidR="001671A9" w:rsidRDefault="001671A9" w:rsidP="001671A9">
      <w:pPr>
        <w:pStyle w:val="16"/>
      </w:pPr>
      <w:r w:rsidRPr="001671A9">
        <w:t xml:space="preserve">тестовое покрытие требований к </w:t>
      </w:r>
      <w:r>
        <w:t>ПО</w:t>
      </w:r>
      <w:r w:rsidRPr="001671A9">
        <w:t xml:space="preserve">; </w:t>
      </w:r>
    </w:p>
    <w:p w14:paraId="5EFF1A18" w14:textId="77777777" w:rsidR="001671A9" w:rsidRDefault="001671A9" w:rsidP="001671A9">
      <w:pPr>
        <w:pStyle w:val="16"/>
      </w:pPr>
      <w:r w:rsidRPr="001671A9">
        <w:t>соответствие с ожидаемыми результатами;</w:t>
      </w:r>
    </w:p>
    <w:p w14:paraId="7590141F" w14:textId="77777777" w:rsidR="001671A9" w:rsidRDefault="001671A9" w:rsidP="001671A9">
      <w:pPr>
        <w:pStyle w:val="16"/>
      </w:pPr>
      <w:r w:rsidRPr="001671A9">
        <w:t>осуществимость системного комплексирования и тестирования, если они проводятся;</w:t>
      </w:r>
    </w:p>
    <w:p w14:paraId="75EE96DB" w14:textId="77777777" w:rsidR="001671A9" w:rsidRDefault="001671A9" w:rsidP="001671A9">
      <w:pPr>
        <w:pStyle w:val="16"/>
      </w:pPr>
      <w:r w:rsidRPr="001671A9">
        <w:t xml:space="preserve">осуществимость функционирования и сопровождения. </w:t>
      </w:r>
    </w:p>
    <w:p w14:paraId="585D65C0" w14:textId="77777777" w:rsidR="001671A9" w:rsidRDefault="001671A9" w:rsidP="00595DB7">
      <w:pPr>
        <w:pStyle w:val="affff1"/>
      </w:pPr>
      <w:r w:rsidRPr="001671A9">
        <w:t xml:space="preserve">Результаты оценки </w:t>
      </w:r>
      <w:r>
        <w:t>оформляются д</w:t>
      </w:r>
      <w:r w:rsidRPr="001671A9">
        <w:t xml:space="preserve">окументально. </w:t>
      </w:r>
    </w:p>
    <w:p w14:paraId="069E3B52" w14:textId="5DF880C6" w:rsidR="001671A9" w:rsidRDefault="00EF158F" w:rsidP="00595DB7">
      <w:pPr>
        <w:pStyle w:val="affff1"/>
      </w:pPr>
      <w:r>
        <w:t xml:space="preserve">В ходе процесса </w:t>
      </w:r>
      <w:r w:rsidR="001671A9" w:rsidRPr="001671A9">
        <w:t>поддержива</w:t>
      </w:r>
      <w:r w:rsidR="001671A9">
        <w:t>ет</w:t>
      </w:r>
      <w:r>
        <w:t>ся</w:t>
      </w:r>
      <w:r w:rsidR="001671A9" w:rsidRPr="001671A9">
        <w:t xml:space="preserve"> проведение аудитов в соответствии с </w:t>
      </w:r>
      <w:r w:rsidR="001671A9">
        <w:t>п. </w:t>
      </w:r>
      <w:r w:rsidR="001671A9">
        <w:fldChar w:fldCharType="begin"/>
      </w:r>
      <w:r w:rsidR="001671A9">
        <w:instrText xml:space="preserve"> REF _Ref222665241 \r \h </w:instrText>
      </w:r>
      <w:r w:rsidR="001671A9">
        <w:fldChar w:fldCharType="separate"/>
      </w:r>
      <w:r w:rsidR="00C24EF7">
        <w:t>6.9</w:t>
      </w:r>
      <w:r w:rsidR="001671A9">
        <w:fldChar w:fldCharType="end"/>
      </w:r>
      <w:r w:rsidR="001671A9" w:rsidRPr="001671A9">
        <w:t xml:space="preserve">. Результаты аудитов </w:t>
      </w:r>
      <w:r w:rsidR="001671A9">
        <w:t>оформляются доку</w:t>
      </w:r>
      <w:r w:rsidR="001671A9" w:rsidRPr="001671A9">
        <w:t xml:space="preserve">ментально. </w:t>
      </w:r>
      <w:r w:rsidR="001671A9">
        <w:t>А</w:t>
      </w:r>
      <w:r w:rsidR="001671A9" w:rsidRPr="001671A9">
        <w:t xml:space="preserve">удиты могут быть отсрочены до тех пор, пока не будет выполнено системное квалификационное тестирование. После успешного завершения аудитов </w:t>
      </w:r>
      <w:r w:rsidR="001671A9" w:rsidRPr="001671A9">
        <w:lastRenderedPageBreak/>
        <w:t xml:space="preserve">(если они проводились) </w:t>
      </w:r>
      <w:r>
        <w:t xml:space="preserve">руководитель </w:t>
      </w:r>
      <w:r w:rsidRPr="00F151C8">
        <w:rPr>
          <w:rStyle w:val="affff2"/>
        </w:rPr>
        <w:t>группы разработки</w:t>
      </w:r>
      <w:r>
        <w:rPr>
          <w:rStyle w:val="affff2"/>
        </w:rPr>
        <w:t xml:space="preserve"> обеспечивает</w:t>
      </w:r>
      <w:r w:rsidR="001671A9" w:rsidRPr="001671A9">
        <w:t xml:space="preserve"> обнов</w:t>
      </w:r>
      <w:r w:rsidR="001671A9">
        <w:t>л</w:t>
      </w:r>
      <w:r>
        <w:t>ение</w:t>
      </w:r>
      <w:r w:rsidR="001671A9" w:rsidRPr="001671A9">
        <w:t xml:space="preserve"> и </w:t>
      </w:r>
      <w:proofErr w:type="spellStart"/>
      <w:r w:rsidR="001671A9" w:rsidRPr="001671A9">
        <w:t>подгот</w:t>
      </w:r>
      <w:r w:rsidR="001671A9">
        <w:t>ав</w:t>
      </w:r>
      <w:r>
        <w:t>ку</w:t>
      </w:r>
      <w:proofErr w:type="spellEnd"/>
      <w:r w:rsidR="001671A9">
        <w:t xml:space="preserve"> ПО</w:t>
      </w:r>
      <w:r w:rsidR="001671A9" w:rsidRPr="001671A9">
        <w:t xml:space="preserve"> </w:t>
      </w:r>
      <w:r w:rsidR="001671A9">
        <w:t>для</w:t>
      </w:r>
      <w:r w:rsidR="001671A9" w:rsidRPr="001671A9">
        <w:t xml:space="preserve"> инсталляции </w:t>
      </w:r>
      <w:r w:rsidR="001671A9">
        <w:t xml:space="preserve">и </w:t>
      </w:r>
      <w:proofErr w:type="spellStart"/>
      <w:r w:rsidR="001671A9">
        <w:t>премки</w:t>
      </w:r>
      <w:proofErr w:type="spellEnd"/>
      <w:r w:rsidR="001671A9">
        <w:t>.</w:t>
      </w:r>
    </w:p>
    <w:p w14:paraId="31662553" w14:textId="6D9ADE7B" w:rsidR="009553B4" w:rsidRDefault="009553B4" w:rsidP="00595DB7">
      <w:pPr>
        <w:pStyle w:val="affff1"/>
      </w:pPr>
      <w:r>
        <w:t>Ответственный:</w:t>
      </w:r>
      <w:r w:rsidR="00A17073">
        <w:t xml:space="preserve"> руководитель </w:t>
      </w:r>
      <w:r w:rsidR="001671A9">
        <w:rPr>
          <w:rStyle w:val="affff2"/>
        </w:rPr>
        <w:t>проекта</w:t>
      </w:r>
      <w:r>
        <w:t>.</w:t>
      </w:r>
    </w:p>
    <w:p w14:paraId="4C3A1045" w14:textId="6DBF5C75" w:rsidR="00A17073" w:rsidRDefault="00A17073" w:rsidP="00595DB7">
      <w:pPr>
        <w:pStyle w:val="affff1"/>
      </w:pPr>
      <w:r>
        <w:t xml:space="preserve">Исполнители: </w:t>
      </w:r>
      <w:r w:rsidR="00F93EC1">
        <w:t xml:space="preserve">руководитель </w:t>
      </w:r>
      <w:r w:rsidR="00F93EC1" w:rsidRPr="00F151C8">
        <w:rPr>
          <w:rStyle w:val="affff2"/>
        </w:rPr>
        <w:t>группы разработки</w:t>
      </w:r>
      <w:r w:rsidR="00F93EC1">
        <w:t xml:space="preserve">, специалист по </w:t>
      </w:r>
      <w:proofErr w:type="gramStart"/>
      <w:r w:rsidR="00F93EC1">
        <w:t>бизнес анализу</w:t>
      </w:r>
      <w:proofErr w:type="gramEnd"/>
      <w:r w:rsidR="00F93EC1">
        <w:t xml:space="preserve">, специалист по системному анализу </w:t>
      </w:r>
      <w:r>
        <w:t>тестировщики</w:t>
      </w:r>
      <w:r w:rsidR="001671A9">
        <w:t>, технический писатель, программисты, системный администратор</w:t>
      </w:r>
      <w:r>
        <w:t>.</w:t>
      </w:r>
    </w:p>
    <w:p w14:paraId="7D5E4640" w14:textId="5335361E" w:rsidR="009553B4" w:rsidRDefault="00366B9D" w:rsidP="009553B4">
      <w:pPr>
        <w:pStyle w:val="15"/>
      </w:pPr>
      <w:bookmarkStart w:id="31" w:name="_Toc222824192"/>
      <w:bookmarkStart w:id="32" w:name="_Toc41991"/>
      <w:r>
        <w:lastRenderedPageBreak/>
        <w:t>Приемка</w:t>
      </w:r>
      <w:r w:rsidR="00F72AEB">
        <w:t xml:space="preserve"> и </w:t>
      </w:r>
      <w:r w:rsidR="00DF42C4">
        <w:t>функ</w:t>
      </w:r>
      <w:r w:rsidR="00D409D8">
        <w:t>ц</w:t>
      </w:r>
      <w:r w:rsidR="00DF42C4">
        <w:t>ионирование</w:t>
      </w:r>
      <w:bookmarkEnd w:id="31"/>
      <w:r w:rsidR="009553B4">
        <w:t xml:space="preserve"> </w:t>
      </w:r>
      <w:bookmarkEnd w:id="32"/>
    </w:p>
    <w:p w14:paraId="24B9FCD6" w14:textId="37C2573B" w:rsidR="009553B4" w:rsidRDefault="008B0AD8" w:rsidP="009553B4">
      <w:pPr>
        <w:pStyle w:val="25"/>
      </w:pPr>
      <w:bookmarkStart w:id="33" w:name="_Toc222824193"/>
      <w:r>
        <w:t>Инсталляция и прием</w:t>
      </w:r>
      <w:r w:rsidR="00366B9D">
        <w:t xml:space="preserve">ка </w:t>
      </w:r>
      <w:r>
        <w:t>ПО</w:t>
      </w:r>
      <w:bookmarkEnd w:id="33"/>
    </w:p>
    <w:p w14:paraId="4DD3E786" w14:textId="2CDF48BC" w:rsidR="009553B4" w:rsidRPr="009553B4" w:rsidRDefault="008B0AD8" w:rsidP="00595DB7">
      <w:pPr>
        <w:pStyle w:val="affff1"/>
      </w:pPr>
      <w:r>
        <w:t xml:space="preserve">Инсталляция </w:t>
      </w:r>
      <w:r w:rsidR="009553B4" w:rsidRPr="009553B4">
        <w:t xml:space="preserve">заключается в установке ПО, </w:t>
      </w:r>
      <w:r>
        <w:t>прошедшего тестирование</w:t>
      </w:r>
      <w:r w:rsidR="009553B4" w:rsidRPr="009553B4">
        <w:t xml:space="preserve">, в целевую среду применения (на аппаратные средства </w:t>
      </w:r>
      <w:r w:rsidR="00371354">
        <w:t>р</w:t>
      </w:r>
      <w:r w:rsidR="009553B4" w:rsidRPr="009553B4">
        <w:t>азработчика)</w:t>
      </w:r>
      <w:r>
        <w:t xml:space="preserve">, </w:t>
      </w:r>
      <w:r w:rsidR="009553B4" w:rsidRPr="009553B4">
        <w:t>проводится силами</w:t>
      </w:r>
      <w:r>
        <w:t xml:space="preserve"> </w:t>
      </w:r>
      <w:r w:rsidR="00371354">
        <w:t>р</w:t>
      </w:r>
      <w:r w:rsidR="009553B4" w:rsidRPr="009553B4">
        <w:t xml:space="preserve">азработчика в соответствии с </w:t>
      </w:r>
      <w:r>
        <w:t xml:space="preserve">технической </w:t>
      </w:r>
      <w:r w:rsidR="009553B4" w:rsidRPr="009553B4">
        <w:t>документацией вместе с операционной системой или на подготовленную операционную систему.</w:t>
      </w:r>
    </w:p>
    <w:p w14:paraId="42A3AEF7" w14:textId="528D7880" w:rsidR="009553B4" w:rsidRPr="009553B4" w:rsidRDefault="009553B4" w:rsidP="00595DB7">
      <w:pPr>
        <w:pStyle w:val="affff1"/>
      </w:pPr>
      <w:r w:rsidRPr="009553B4">
        <w:t xml:space="preserve">Руководитель проекта при необходимости </w:t>
      </w:r>
      <w:r w:rsidR="00371354">
        <w:t>обеспечи</w:t>
      </w:r>
      <w:r w:rsidR="00EF158F">
        <w:t>вает</w:t>
      </w:r>
      <w:r w:rsidR="00371354">
        <w:t xml:space="preserve"> </w:t>
      </w:r>
      <w:r w:rsidRPr="009553B4">
        <w:t>разработ</w:t>
      </w:r>
      <w:r w:rsidR="00371354">
        <w:t>ку</w:t>
      </w:r>
      <w:r w:rsidRPr="009553B4">
        <w:t xml:space="preserve"> план</w:t>
      </w:r>
      <w:r w:rsidR="00371354">
        <w:t>а</w:t>
      </w:r>
      <w:r w:rsidRPr="009553B4">
        <w:t xml:space="preserve"> инсталляции ПО в среду применения</w:t>
      </w:r>
      <w:r w:rsidR="00371354">
        <w:t xml:space="preserve">, в том числе с учетом </w:t>
      </w:r>
      <w:r w:rsidR="00371354" w:rsidRPr="00371354">
        <w:t>стратегии возврата к последней рабочей версии системы</w:t>
      </w:r>
      <w:r w:rsidRPr="009553B4">
        <w:t xml:space="preserve">. </w:t>
      </w:r>
      <w:r w:rsidR="00371354" w:rsidRPr="00371354">
        <w:t>Для проведения повторной инсталляции последней рабочей версии следует сделать полную резервную копию системы до начала инсталляции.</w:t>
      </w:r>
      <w:r w:rsidR="00371354">
        <w:t xml:space="preserve"> </w:t>
      </w:r>
      <w:r w:rsidR="00371354" w:rsidRPr="00371354">
        <w:t xml:space="preserve">Основываясь на требованиях к инсталляции, проводящему ее исполнителю следует определить критерии для среды, в которой </w:t>
      </w:r>
      <w:r w:rsidR="00371354">
        <w:t>ПО</w:t>
      </w:r>
      <w:r w:rsidR="00371354" w:rsidRPr="00371354">
        <w:t xml:space="preserve"> будет установлено.</w:t>
      </w:r>
      <w:r w:rsidR="00371354">
        <w:t xml:space="preserve"> </w:t>
      </w:r>
      <w:r w:rsidRPr="009553B4">
        <w:t>Ресурсы и информация, необходимые для инсталляции ПО, должны быть определенны и быть в наличии.</w:t>
      </w:r>
    </w:p>
    <w:p w14:paraId="6C3D99D4" w14:textId="37480DBA" w:rsidR="00371354" w:rsidRDefault="00371354" w:rsidP="00595DB7">
      <w:pPr>
        <w:pStyle w:val="affff1"/>
      </w:pPr>
      <w:r w:rsidRPr="00371354">
        <w:t>События, происшедшие при инсталляции, и их результаты документир</w:t>
      </w:r>
      <w:r w:rsidR="00EF158F">
        <w:t>уются</w:t>
      </w:r>
      <w:r w:rsidRPr="00371354">
        <w:t>.</w:t>
      </w:r>
    </w:p>
    <w:p w14:paraId="355D2858" w14:textId="335C0521" w:rsidR="00371354" w:rsidRPr="009553B4" w:rsidRDefault="00371354" w:rsidP="00595DB7">
      <w:pPr>
        <w:pStyle w:val="affff1"/>
      </w:pPr>
      <w:r w:rsidRPr="009553B4">
        <w:t xml:space="preserve">После инсталляции обеспечивается готовность ПО </w:t>
      </w:r>
      <w:r>
        <w:t>к приемке.</w:t>
      </w:r>
    </w:p>
    <w:p w14:paraId="1C7C2328" w14:textId="1BCD6772" w:rsidR="009553B4" w:rsidRPr="009553B4" w:rsidRDefault="009553B4" w:rsidP="00595DB7">
      <w:pPr>
        <w:pStyle w:val="affff1"/>
      </w:pPr>
      <w:r w:rsidRPr="009553B4">
        <w:t>Цель прием</w:t>
      </w:r>
      <w:r w:rsidR="00366B9D">
        <w:t>ки</w:t>
      </w:r>
      <w:r w:rsidRPr="009553B4">
        <w:t xml:space="preserve"> ПО заключается в проверке соответствия ПО заданным требованиям</w:t>
      </w:r>
      <w:r w:rsidR="00366B9D">
        <w:t xml:space="preserve"> и определения готовности ПО к использованию по назначению</w:t>
      </w:r>
      <w:r w:rsidRPr="009553B4">
        <w:t>.</w:t>
      </w:r>
    </w:p>
    <w:p w14:paraId="615D7ECF" w14:textId="66847208" w:rsidR="009553B4" w:rsidRPr="009553B4" w:rsidRDefault="009553B4" w:rsidP="00595DB7">
      <w:pPr>
        <w:pStyle w:val="affff1"/>
      </w:pPr>
      <w:r w:rsidRPr="009553B4">
        <w:t>В результате успешного осуществления приемки ПО:</w:t>
      </w:r>
    </w:p>
    <w:p w14:paraId="7B3AD7A0" w14:textId="1F57D82C" w:rsidR="009553B4" w:rsidRPr="009553B4" w:rsidRDefault="009553B4" w:rsidP="009553B4">
      <w:pPr>
        <w:pStyle w:val="16"/>
      </w:pPr>
      <w:r w:rsidRPr="009553B4">
        <w:t>ПО готово к примен</w:t>
      </w:r>
      <w:r w:rsidR="00366B9D">
        <w:t>ению</w:t>
      </w:r>
      <w:r w:rsidRPr="009553B4">
        <w:t xml:space="preserve"> по назначению;</w:t>
      </w:r>
    </w:p>
    <w:p w14:paraId="1B6F03A6" w14:textId="3AB9E095" w:rsidR="009553B4" w:rsidRDefault="009553B4" w:rsidP="009553B4">
      <w:pPr>
        <w:pStyle w:val="16"/>
      </w:pPr>
      <w:r w:rsidRPr="009553B4">
        <w:t xml:space="preserve">проблемы, обнаруженные в </w:t>
      </w:r>
      <w:r w:rsidR="00366B9D">
        <w:t>ходе</w:t>
      </w:r>
      <w:r w:rsidRPr="009553B4">
        <w:t xml:space="preserve"> приемки, идентифицируются и передаются ответственным за их</w:t>
      </w:r>
      <w:r>
        <w:t xml:space="preserve"> решение (при наличии).</w:t>
      </w:r>
    </w:p>
    <w:p w14:paraId="0CEBA7C9" w14:textId="16455B20" w:rsidR="009553B4" w:rsidRDefault="009553B4" w:rsidP="00595DB7">
      <w:pPr>
        <w:pStyle w:val="affff1"/>
      </w:pPr>
      <w:r>
        <w:t>Приемка ПО при необходимости дополня</w:t>
      </w:r>
      <w:r w:rsidR="00EF158F">
        <w:t>ет</w:t>
      </w:r>
      <w:r>
        <w:t>ся проце</w:t>
      </w:r>
      <w:r w:rsidR="00366B9D">
        <w:t>ссом</w:t>
      </w:r>
      <w:r>
        <w:t xml:space="preserve"> валидации (см. раздел </w:t>
      </w:r>
      <w:r w:rsidR="00366B9D">
        <w:t>6</w:t>
      </w:r>
      <w:r>
        <w:t>.6).</w:t>
      </w:r>
    </w:p>
    <w:p w14:paraId="1093763A" w14:textId="77777777" w:rsidR="00411AA5" w:rsidRDefault="00411AA5" w:rsidP="00595DB7">
      <w:pPr>
        <w:pStyle w:val="affff1"/>
      </w:pPr>
      <w:r>
        <w:t>Ответственный: руководитель проекта.</w:t>
      </w:r>
    </w:p>
    <w:p w14:paraId="042B4AB8" w14:textId="70A0D9CD" w:rsidR="00411AA5" w:rsidRDefault="00411AA5" w:rsidP="00595DB7">
      <w:pPr>
        <w:pStyle w:val="affff1"/>
      </w:pPr>
      <w:r>
        <w:t xml:space="preserve">Исполнители: системный администратор, </w:t>
      </w:r>
      <w:r w:rsidR="00EF158F">
        <w:t xml:space="preserve">руководитель </w:t>
      </w:r>
      <w:r w:rsidR="00EF158F" w:rsidRPr="00F151C8">
        <w:rPr>
          <w:rStyle w:val="affff2"/>
        </w:rPr>
        <w:t>группы разработки</w:t>
      </w:r>
      <w:r w:rsidR="00EF158F">
        <w:t xml:space="preserve">, </w:t>
      </w:r>
      <w:r>
        <w:t>технический писатель.</w:t>
      </w:r>
    </w:p>
    <w:p w14:paraId="2CEFFA1F" w14:textId="151D757E" w:rsidR="00366B9D" w:rsidRDefault="007F24FD" w:rsidP="00411AA5">
      <w:pPr>
        <w:pStyle w:val="25"/>
      </w:pPr>
      <w:bookmarkStart w:id="34" w:name="_Toc222824194"/>
      <w:r>
        <w:t>Функционирование</w:t>
      </w:r>
      <w:bookmarkEnd w:id="34"/>
    </w:p>
    <w:p w14:paraId="0D5B323C" w14:textId="5923653C" w:rsidR="00366B9D" w:rsidRPr="00411AA5" w:rsidRDefault="00366B9D" w:rsidP="00595DB7">
      <w:pPr>
        <w:pStyle w:val="affff1"/>
      </w:pPr>
      <w:r>
        <w:t xml:space="preserve">Началом стадии </w:t>
      </w:r>
      <w:r w:rsidR="007F24FD">
        <w:t>функционирования</w:t>
      </w:r>
      <w:r w:rsidRPr="00411AA5">
        <w:t xml:space="preserve"> служит </w:t>
      </w:r>
      <w:r w:rsidR="00411AA5" w:rsidRPr="00411AA5">
        <w:t xml:space="preserve">оформление пользователем подписки </w:t>
      </w:r>
      <w:proofErr w:type="gramStart"/>
      <w:r w:rsidR="007F24FD">
        <w:t xml:space="preserve">для </w:t>
      </w:r>
      <w:r w:rsidR="007F24FD" w:rsidRPr="007F24FD">
        <w:t>применении</w:t>
      </w:r>
      <w:proofErr w:type="gramEnd"/>
      <w:r w:rsidR="007F24FD" w:rsidRPr="007F24FD">
        <w:t xml:space="preserve"> </w:t>
      </w:r>
      <w:r w:rsidR="007F24FD">
        <w:t>ПО</w:t>
      </w:r>
      <w:r w:rsidR="007F24FD" w:rsidRPr="007F24FD">
        <w:t xml:space="preserve"> в предназначенной для него среде</w:t>
      </w:r>
      <w:r w:rsidRPr="00411AA5">
        <w:t>.</w:t>
      </w:r>
    </w:p>
    <w:p w14:paraId="55281ABB" w14:textId="2A381909" w:rsidR="007F24FD" w:rsidRDefault="007F24FD" w:rsidP="00595DB7">
      <w:pPr>
        <w:pStyle w:val="affff1"/>
      </w:pPr>
      <w:r>
        <w:t xml:space="preserve">ПО </w:t>
      </w:r>
      <w:r w:rsidRPr="007F24FD">
        <w:t>должн</w:t>
      </w:r>
      <w:r>
        <w:t>о</w:t>
      </w:r>
      <w:r w:rsidRPr="007F24FD">
        <w:t xml:space="preserve"> функционировать в предназначенной для не</w:t>
      </w:r>
      <w:r>
        <w:t>го</w:t>
      </w:r>
      <w:r w:rsidRPr="007F24FD">
        <w:t xml:space="preserve"> среде согласно пользовательской документации.</w:t>
      </w:r>
    </w:p>
    <w:p w14:paraId="10741BF4" w14:textId="5EFE1994" w:rsidR="00366B9D" w:rsidRDefault="00366B9D" w:rsidP="00595DB7">
      <w:pPr>
        <w:pStyle w:val="affff1"/>
      </w:pPr>
      <w:r w:rsidRPr="00411AA5">
        <w:t xml:space="preserve">Совместно с использованием программного обеспечения </w:t>
      </w:r>
      <w:r w:rsidR="00411AA5" w:rsidRPr="00411AA5">
        <w:t xml:space="preserve">по назначению </w:t>
      </w:r>
      <w:r w:rsidRPr="00411AA5">
        <w:t>осуществляется контроль характеристик, а также сбор</w:t>
      </w:r>
      <w:r>
        <w:t xml:space="preserve"> и анализ данных об отклонениях, недостатках и отказах.</w:t>
      </w:r>
    </w:p>
    <w:p w14:paraId="1695096D" w14:textId="77777777" w:rsidR="00411AA5" w:rsidRDefault="00411AA5" w:rsidP="00595DB7">
      <w:pPr>
        <w:pStyle w:val="affff1"/>
      </w:pPr>
      <w:r>
        <w:t>Ответственный: руководитель проекта.</w:t>
      </w:r>
    </w:p>
    <w:p w14:paraId="18C7B8B2" w14:textId="5532DF2B" w:rsidR="00411AA5" w:rsidRDefault="00411AA5" w:rsidP="00595DB7">
      <w:pPr>
        <w:pStyle w:val="affff1"/>
      </w:pPr>
      <w:r>
        <w:t>Исполнители: системный администратор.</w:t>
      </w:r>
    </w:p>
    <w:p w14:paraId="47909180" w14:textId="45253C59" w:rsidR="009553B4" w:rsidRDefault="009553B4" w:rsidP="009553B4">
      <w:pPr>
        <w:pStyle w:val="15"/>
      </w:pPr>
      <w:bookmarkStart w:id="35" w:name="_Toc41993"/>
      <w:bookmarkStart w:id="36" w:name="_Toc222824195"/>
      <w:r>
        <w:lastRenderedPageBreak/>
        <w:t xml:space="preserve">Сопровождение </w:t>
      </w:r>
      <w:bookmarkEnd w:id="35"/>
      <w:r>
        <w:t>эксплуатации</w:t>
      </w:r>
      <w:bookmarkEnd w:id="36"/>
    </w:p>
    <w:p w14:paraId="1932BB5C" w14:textId="3C5F660B" w:rsidR="00411AA5" w:rsidRDefault="00411AA5" w:rsidP="00595DB7">
      <w:pPr>
        <w:pStyle w:val="affff1"/>
      </w:pPr>
      <w:bookmarkStart w:id="37" w:name="_Toc41994"/>
      <w:r>
        <w:t xml:space="preserve">Стадия сопровождения </w:t>
      </w:r>
      <w:r w:rsidR="007F24FD">
        <w:t xml:space="preserve">ПО </w:t>
      </w:r>
      <w:r>
        <w:t xml:space="preserve">состоит в обеспечении техническим обслуживанием и сопровождением, материально-техническим снабжением и другими видами поддержки </w:t>
      </w:r>
      <w:r w:rsidR="007F24FD">
        <w:t xml:space="preserve">процесса </w:t>
      </w:r>
      <w:r>
        <w:t>функционирования программного обеспечения.</w:t>
      </w:r>
    </w:p>
    <w:p w14:paraId="4A4A79E9" w14:textId="5372C6D8" w:rsidR="00411AA5" w:rsidRDefault="00411AA5" w:rsidP="00595DB7">
      <w:pPr>
        <w:pStyle w:val="affff1"/>
      </w:pPr>
      <w:r>
        <w:t>Стадия включа</w:t>
      </w:r>
      <w:r w:rsidR="00C86944">
        <w:t>ет</w:t>
      </w:r>
      <w:r>
        <w:t xml:space="preserve"> в себя контроль характеристик, а также сбор и анализ данных об отклонениях, недостатках и отказах, выявленных в системе поддержки.</w:t>
      </w:r>
    </w:p>
    <w:p w14:paraId="37949A10" w14:textId="77777777" w:rsidR="00411AA5" w:rsidRDefault="00411AA5" w:rsidP="00595DB7">
      <w:pPr>
        <w:pStyle w:val="affff1"/>
      </w:pPr>
      <w:r>
        <w:t>Ответственный: руководитель проекта.</w:t>
      </w:r>
    </w:p>
    <w:p w14:paraId="102AC048" w14:textId="14DA5818" w:rsidR="009553B4" w:rsidRDefault="009553B4" w:rsidP="009553B4">
      <w:pPr>
        <w:pStyle w:val="25"/>
      </w:pPr>
      <w:bookmarkStart w:id="38" w:name="_Ref222651862"/>
      <w:bookmarkStart w:id="39" w:name="_Toc222824196"/>
      <w:r>
        <w:t>Управление документацией</w:t>
      </w:r>
      <w:bookmarkEnd w:id="37"/>
      <w:bookmarkEnd w:id="38"/>
      <w:bookmarkEnd w:id="39"/>
    </w:p>
    <w:p w14:paraId="531F4965" w14:textId="450A5B32" w:rsidR="009553B4" w:rsidRDefault="009553B4" w:rsidP="00595DB7">
      <w:pPr>
        <w:pStyle w:val="affff1"/>
      </w:pPr>
      <w:r>
        <w:t>Управления документацией ПО в процессе эксплуатации включает в себя:</w:t>
      </w:r>
    </w:p>
    <w:p w14:paraId="724F8D37" w14:textId="3959650E" w:rsidR="009553B4" w:rsidRDefault="009553B4" w:rsidP="009553B4">
      <w:pPr>
        <w:pStyle w:val="16"/>
      </w:pPr>
      <w:r>
        <w:t>подготовку, а при необходимости – доработку необходимого комплекта документов;</w:t>
      </w:r>
    </w:p>
    <w:p w14:paraId="70E97BE7" w14:textId="3586A666" w:rsidR="009553B4" w:rsidRDefault="009553B4" w:rsidP="009553B4">
      <w:pPr>
        <w:pStyle w:val="16"/>
      </w:pPr>
      <w:r>
        <w:t>хранение документации в электронном виде в доступном месте;</w:t>
      </w:r>
    </w:p>
    <w:p w14:paraId="48432FC0" w14:textId="09AA6881" w:rsidR="009553B4" w:rsidRDefault="009553B4" w:rsidP="009553B4">
      <w:pPr>
        <w:pStyle w:val="16"/>
      </w:pPr>
      <w:r>
        <w:t>сопровождение документации на стадии эксплуатации.</w:t>
      </w:r>
    </w:p>
    <w:p w14:paraId="0BEDB7F3" w14:textId="0610415E" w:rsidR="009553B4" w:rsidRDefault="009553B4" w:rsidP="009553B4">
      <w:pPr>
        <w:pStyle w:val="25"/>
      </w:pPr>
      <w:bookmarkStart w:id="40" w:name="_Toc41995"/>
      <w:bookmarkStart w:id="41" w:name="_Toc222824197"/>
      <w:r>
        <w:t>Управление конфигурацией ПО</w:t>
      </w:r>
      <w:bookmarkEnd w:id="40"/>
      <w:bookmarkEnd w:id="41"/>
    </w:p>
    <w:p w14:paraId="39B68F9D" w14:textId="370CEDEC" w:rsidR="009553B4" w:rsidRDefault="009553B4" w:rsidP="00595DB7">
      <w:pPr>
        <w:pStyle w:val="affff1"/>
      </w:pPr>
      <w:r>
        <w:t>Управление конфигурацией ПО включает в себя:</w:t>
      </w:r>
    </w:p>
    <w:p w14:paraId="2BB04590" w14:textId="38A86354" w:rsidR="009553B4" w:rsidRDefault="009553B4" w:rsidP="009553B4">
      <w:pPr>
        <w:pStyle w:val="16"/>
      </w:pPr>
      <w:r>
        <w:t>контроль за модификациями и выпусками ПО;</w:t>
      </w:r>
    </w:p>
    <w:p w14:paraId="246982C0" w14:textId="2EF75F7D" w:rsidR="009553B4" w:rsidRDefault="009553B4" w:rsidP="009553B4">
      <w:pPr>
        <w:pStyle w:val="16"/>
      </w:pPr>
      <w:r>
        <w:t>обеспечение доступности модификаций и выпусков ПО для заинтересованных сторон;</w:t>
      </w:r>
    </w:p>
    <w:p w14:paraId="1DD60840" w14:textId="32AA3288" w:rsidR="009553B4" w:rsidRDefault="009553B4" w:rsidP="00571F81">
      <w:pPr>
        <w:pStyle w:val="16"/>
      </w:pPr>
      <w:r>
        <w:t>регистрация модификаций и выпусков ПО, информирование заинтересованных сторон о статусе модификаций и выпусков</w:t>
      </w:r>
      <w:r w:rsidR="00411AA5">
        <w:t>.</w:t>
      </w:r>
    </w:p>
    <w:p w14:paraId="2B29101F" w14:textId="1F357A3E" w:rsidR="009553B4" w:rsidRDefault="009553B4" w:rsidP="009553B4">
      <w:pPr>
        <w:pStyle w:val="25"/>
      </w:pPr>
      <w:bookmarkStart w:id="42" w:name="_Toc41996"/>
      <w:bookmarkStart w:id="43" w:name="_Toc222824198"/>
      <w:r>
        <w:t>Обеспечение гарантии качества ПО</w:t>
      </w:r>
      <w:bookmarkEnd w:id="42"/>
      <w:bookmarkEnd w:id="43"/>
    </w:p>
    <w:p w14:paraId="615C4582" w14:textId="2C57B659" w:rsidR="009553B4" w:rsidRDefault="009553B4" w:rsidP="00595DB7">
      <w:pPr>
        <w:pStyle w:val="affff1"/>
      </w:pPr>
      <w:r>
        <w:t>Обеспечение гарантии качества ПО включает в себя:</w:t>
      </w:r>
    </w:p>
    <w:p w14:paraId="2BE37AAC" w14:textId="77777777" w:rsidR="009553B4" w:rsidRDefault="009553B4" w:rsidP="009553B4">
      <w:pPr>
        <w:pStyle w:val="16"/>
      </w:pPr>
      <w:r>
        <w:t>идентификацию и регистрацию проблем и (или) несоответствий с требованиями;</w:t>
      </w:r>
    </w:p>
    <w:p w14:paraId="50E5E848" w14:textId="31360713" w:rsidR="009553B4" w:rsidRDefault="009553B4" w:rsidP="009553B4">
      <w:pPr>
        <w:pStyle w:val="16"/>
      </w:pPr>
      <w:r>
        <w:t>соблюдение всеми сторонами, участвующими в разработке, тестировании, настройке ПО, соответствующих стандартов, процедур и требований;</w:t>
      </w:r>
    </w:p>
    <w:p w14:paraId="1F0CFD28" w14:textId="77777777" w:rsidR="009553B4" w:rsidRDefault="009553B4" w:rsidP="009553B4">
      <w:pPr>
        <w:pStyle w:val="16"/>
      </w:pPr>
      <w:r w:rsidRPr="00213174">
        <w:t xml:space="preserve"> </w:t>
      </w:r>
      <w:r>
        <w:t>верификацию (подтверждение) соблюдения всеми заинтересованными сторонами соответствующих стандартов, процедур и требований.</w:t>
      </w:r>
    </w:p>
    <w:p w14:paraId="7472D40C" w14:textId="2FBCA4A5" w:rsidR="009553B4" w:rsidRDefault="009553B4" w:rsidP="009553B4">
      <w:pPr>
        <w:pStyle w:val="25"/>
      </w:pPr>
      <w:bookmarkStart w:id="44" w:name="_Toc41997"/>
      <w:bookmarkStart w:id="45" w:name="_Ref222651795"/>
      <w:bookmarkStart w:id="46" w:name="_Ref222651863"/>
      <w:bookmarkStart w:id="47" w:name="_Toc222824199"/>
      <w:r>
        <w:t>Анализ проблем и модификаций</w:t>
      </w:r>
      <w:bookmarkEnd w:id="44"/>
      <w:bookmarkEnd w:id="45"/>
      <w:bookmarkEnd w:id="46"/>
      <w:bookmarkEnd w:id="47"/>
    </w:p>
    <w:p w14:paraId="743DCE03" w14:textId="73051CB0" w:rsidR="009553B4" w:rsidRDefault="009553B4" w:rsidP="00595DB7">
      <w:pPr>
        <w:pStyle w:val="affff1"/>
      </w:pPr>
      <w:r>
        <w:t>Руководитель проекта в процессе эксплуатации должен анализировать отчеты о проблемах или заявки на модификацию ПО для определения:</w:t>
      </w:r>
    </w:p>
    <w:p w14:paraId="02153A76" w14:textId="50F35B26" w:rsidR="009553B4" w:rsidRDefault="009553B4" w:rsidP="009553B4">
      <w:pPr>
        <w:pStyle w:val="16"/>
      </w:pPr>
      <w:r>
        <w:t>типа воздействия (корректирующее, улучшающее, превентивное);</w:t>
      </w:r>
    </w:p>
    <w:p w14:paraId="03706D9A" w14:textId="77777777" w:rsidR="009553B4" w:rsidRDefault="009553B4" w:rsidP="009553B4">
      <w:pPr>
        <w:pStyle w:val="16"/>
      </w:pPr>
      <w:r>
        <w:t>границы применения (масштабы модификации, привлекаемые финансовые средства, время на модификацию);</w:t>
      </w:r>
    </w:p>
    <w:p w14:paraId="0B297149" w14:textId="77777777" w:rsidR="009553B4" w:rsidRDefault="009553B4" w:rsidP="009553B4">
      <w:pPr>
        <w:pStyle w:val="16"/>
      </w:pPr>
      <w:r>
        <w:t xml:space="preserve">критичность (воздействие на </w:t>
      </w:r>
      <w:r>
        <w:tab/>
        <w:t>эксплуатационные параметры, безопасность или защищенность).</w:t>
      </w:r>
    </w:p>
    <w:p w14:paraId="4FEBBACD" w14:textId="55E6A4E4" w:rsidR="009553B4" w:rsidRDefault="009553B4" w:rsidP="00595DB7">
      <w:pPr>
        <w:pStyle w:val="affff1"/>
      </w:pPr>
      <w:r>
        <w:lastRenderedPageBreak/>
        <w:t>Анализ проблем и модификаций осуществляется на основании обоснованных отчетов (заявок).</w:t>
      </w:r>
    </w:p>
    <w:p w14:paraId="216A2B63" w14:textId="0C50AA6E" w:rsidR="009553B4" w:rsidRDefault="009553B4" w:rsidP="00595DB7">
      <w:pPr>
        <w:pStyle w:val="affff1"/>
      </w:pPr>
      <w:r>
        <w:t>На основании заявок руководитель проекта проводит:</w:t>
      </w:r>
    </w:p>
    <w:p w14:paraId="010F2A8B" w14:textId="0DA6EB25" w:rsidR="009553B4" w:rsidRDefault="009553B4" w:rsidP="009553B4">
      <w:pPr>
        <w:pStyle w:val="16"/>
      </w:pPr>
      <w:r w:rsidRPr="00213174">
        <w:t xml:space="preserve"> </w:t>
      </w:r>
      <w:r>
        <w:t>анализ работы ПО (моделирование проблемы);</w:t>
      </w:r>
    </w:p>
    <w:p w14:paraId="3DDFC51A" w14:textId="77777777" w:rsidR="009553B4" w:rsidRDefault="009553B4" w:rsidP="009553B4">
      <w:pPr>
        <w:pStyle w:val="16"/>
      </w:pPr>
      <w:r>
        <w:t>варианты решения проблемы и осуществления модификации;</w:t>
      </w:r>
    </w:p>
    <w:p w14:paraId="4C994F89" w14:textId="0AFF46DD" w:rsidR="009553B4" w:rsidRDefault="009553B4" w:rsidP="009553B4">
      <w:pPr>
        <w:pStyle w:val="16"/>
      </w:pPr>
      <w:r>
        <w:t>необходимые ресурсы.</w:t>
      </w:r>
    </w:p>
    <w:p w14:paraId="308D1EF3" w14:textId="27CDBFC8" w:rsidR="009553B4" w:rsidRPr="00C47561" w:rsidRDefault="009553B4" w:rsidP="00595DB7">
      <w:pPr>
        <w:pStyle w:val="affff1"/>
      </w:pPr>
      <w:r>
        <w:t xml:space="preserve">Руководитель </w:t>
      </w:r>
      <w:r w:rsidRPr="00C47561">
        <w:t xml:space="preserve">проекта обеспечивает согласование (ободрение) выбранного варианта решения проблем и модификации (с учетом особенностей ПО, требований контракта, экономической целесообразности) с руководством </w:t>
      </w:r>
      <w:r w:rsidR="00C47561" w:rsidRPr="00C47561">
        <w:t>р</w:t>
      </w:r>
      <w:r w:rsidRPr="00C47561">
        <w:t>азработчика</w:t>
      </w:r>
      <w:r w:rsidR="00C47561" w:rsidRPr="00C47561">
        <w:t xml:space="preserve"> </w:t>
      </w:r>
      <w:r w:rsidR="00C47561" w:rsidRPr="00C47561">
        <w:rPr>
          <w:rFonts w:eastAsia="Arial"/>
        </w:rPr>
        <w:t>(правообладателе программного обеспечения)</w:t>
      </w:r>
      <w:r w:rsidRPr="00C47561">
        <w:t>.</w:t>
      </w:r>
    </w:p>
    <w:p w14:paraId="7B29FC44" w14:textId="01FCA57D" w:rsidR="009553B4" w:rsidRDefault="009553B4" w:rsidP="009553B4">
      <w:pPr>
        <w:pStyle w:val="25"/>
      </w:pPr>
      <w:bookmarkStart w:id="48" w:name="_Toc222824200"/>
      <w:bookmarkStart w:id="49" w:name="_Toc41998"/>
      <w:r>
        <w:t>Верификация</w:t>
      </w:r>
      <w:bookmarkEnd w:id="48"/>
      <w:r>
        <w:t xml:space="preserve"> </w:t>
      </w:r>
      <w:bookmarkEnd w:id="49"/>
    </w:p>
    <w:p w14:paraId="14BFBEA2" w14:textId="105D35FF" w:rsidR="009553B4" w:rsidRDefault="009553B4" w:rsidP="00595DB7">
      <w:pPr>
        <w:pStyle w:val="affff1"/>
      </w:pPr>
      <w:r>
        <w:t>Под верификацией понимается подтверждение того, что заданные требования к ПО полностью выполнены.</w:t>
      </w:r>
    </w:p>
    <w:p w14:paraId="1B00FF22" w14:textId="5FECB686" w:rsidR="009553B4" w:rsidRDefault="00C47561" w:rsidP="00595DB7">
      <w:pPr>
        <w:pStyle w:val="affff1"/>
      </w:pPr>
      <w:r>
        <w:t>На стадии разработки (</w:t>
      </w:r>
      <w:proofErr w:type="spellStart"/>
      <w:r>
        <w:t>п.п</w:t>
      </w:r>
      <w:proofErr w:type="spellEnd"/>
      <w:r>
        <w:t>. </w:t>
      </w:r>
      <w:r>
        <w:fldChar w:fldCharType="begin"/>
      </w:r>
      <w:r>
        <w:instrText xml:space="preserve"> REF _Ref222486998 \r \h </w:instrText>
      </w:r>
      <w:r>
        <w:fldChar w:fldCharType="separate"/>
      </w:r>
      <w:r w:rsidR="00C24EF7">
        <w:t>4.2</w:t>
      </w:r>
      <w:r>
        <w:fldChar w:fldCharType="end"/>
      </w:r>
      <w:r>
        <w:t xml:space="preserve">, </w:t>
      </w:r>
      <w:r>
        <w:fldChar w:fldCharType="begin"/>
      </w:r>
      <w:r>
        <w:instrText xml:space="preserve"> REF _Ref222487021 \r \h </w:instrText>
      </w:r>
      <w:r>
        <w:fldChar w:fldCharType="separate"/>
      </w:r>
      <w:r w:rsidR="00C24EF7">
        <w:t>4.3</w:t>
      </w:r>
      <w:r>
        <w:fldChar w:fldCharType="end"/>
      </w:r>
      <w:r>
        <w:t xml:space="preserve">) </w:t>
      </w:r>
      <w:r w:rsidR="009553B4">
        <w:t>определяются критерии верификации ПО, которые должны включать в себя:</w:t>
      </w:r>
    </w:p>
    <w:p w14:paraId="10486A43" w14:textId="77777777" w:rsidR="009553B4" w:rsidRDefault="009553B4" w:rsidP="009553B4">
      <w:pPr>
        <w:pStyle w:val="16"/>
      </w:pPr>
      <w:r>
        <w:t>определение элементов ПО, требующих верификации;</w:t>
      </w:r>
    </w:p>
    <w:p w14:paraId="45213494" w14:textId="77777777" w:rsidR="009553B4" w:rsidRDefault="009553B4" w:rsidP="009553B4">
      <w:pPr>
        <w:pStyle w:val="16"/>
      </w:pPr>
      <w:r>
        <w:t>критерии верификации;</w:t>
      </w:r>
    </w:p>
    <w:p w14:paraId="25EADA00" w14:textId="77777777" w:rsidR="009553B4" w:rsidRDefault="009553B4" w:rsidP="009553B4">
      <w:pPr>
        <w:pStyle w:val="16"/>
      </w:pPr>
      <w:r>
        <w:t>требуемые действия по верификации;</w:t>
      </w:r>
    </w:p>
    <w:p w14:paraId="3DB9E95F" w14:textId="77777777" w:rsidR="009553B4" w:rsidRDefault="009553B4" w:rsidP="009553B4">
      <w:pPr>
        <w:pStyle w:val="16"/>
      </w:pPr>
      <w:r>
        <w:t>порядок определения и регистрации дефектов (проблем);</w:t>
      </w:r>
    </w:p>
    <w:p w14:paraId="203AC445" w14:textId="0AF9A850" w:rsidR="009553B4" w:rsidRDefault="009553B4" w:rsidP="009553B4">
      <w:pPr>
        <w:pStyle w:val="16"/>
      </w:pPr>
      <w:r>
        <w:t xml:space="preserve">порядок оформления результатов верификации и согласования их с руководством </w:t>
      </w:r>
      <w:r w:rsidR="00C47561" w:rsidRPr="00C47561">
        <w:t>разработчика (правообладателе программного обеспечения)</w:t>
      </w:r>
      <w:r>
        <w:t>.</w:t>
      </w:r>
    </w:p>
    <w:p w14:paraId="09884DFB" w14:textId="779B6749" w:rsidR="009553B4" w:rsidRDefault="009553B4" w:rsidP="00595DB7">
      <w:pPr>
        <w:pStyle w:val="affff1"/>
      </w:pPr>
      <w:r>
        <w:t>Руководитель проекта проводит разработку плана проведения верификации. План должен содержать действия в процессе приемки или в течение всего жизненного цикла ПО, необходимые задачи по верификации, связанные с ними ресурсы, ответственность и графики проведения работ.</w:t>
      </w:r>
    </w:p>
    <w:p w14:paraId="4D245187" w14:textId="07C71173" w:rsidR="009553B4" w:rsidRDefault="009553B4" w:rsidP="00595DB7">
      <w:pPr>
        <w:pStyle w:val="affff1"/>
      </w:pPr>
      <w:r>
        <w:t xml:space="preserve">Верификация проводится силами </w:t>
      </w:r>
      <w:r w:rsidR="00C47561" w:rsidRPr="00C47561">
        <w:t xml:space="preserve">разработчика </w:t>
      </w:r>
      <w:r w:rsidR="00C47561" w:rsidRPr="00C47561">
        <w:rPr>
          <w:rFonts w:eastAsia="Arial"/>
        </w:rPr>
        <w:t>(правообладател</w:t>
      </w:r>
      <w:r w:rsidR="005F6A8A">
        <w:rPr>
          <w:rFonts w:eastAsia="Arial"/>
        </w:rPr>
        <w:t>я</w:t>
      </w:r>
      <w:r w:rsidR="00C47561" w:rsidRPr="00C47561">
        <w:rPr>
          <w:rFonts w:eastAsia="Arial"/>
        </w:rPr>
        <w:t xml:space="preserve"> программного обеспечения)</w:t>
      </w:r>
      <w:r>
        <w:t>.</w:t>
      </w:r>
    </w:p>
    <w:p w14:paraId="6BA6ECFB" w14:textId="6772DF24" w:rsidR="005F6A8A" w:rsidRDefault="005F6A8A" w:rsidP="00595DB7">
      <w:pPr>
        <w:pStyle w:val="affff1"/>
      </w:pPr>
      <w:r>
        <w:t>В результате успешного осуществления процесса верификации:</w:t>
      </w:r>
    </w:p>
    <w:p w14:paraId="7DDE3FD5" w14:textId="3187A691" w:rsidR="005F6A8A" w:rsidRDefault="005F6A8A" w:rsidP="005F6A8A">
      <w:pPr>
        <w:pStyle w:val="16"/>
      </w:pPr>
      <w:r>
        <w:t>разработана и осуществлена стратегия верификации;</w:t>
      </w:r>
    </w:p>
    <w:p w14:paraId="5243C8E3" w14:textId="129FB76F" w:rsidR="005F6A8A" w:rsidRDefault="005F6A8A" w:rsidP="005F6A8A">
      <w:pPr>
        <w:pStyle w:val="16"/>
      </w:pPr>
      <w:r>
        <w:t>определены критерии верификации всех программных компонентов;</w:t>
      </w:r>
    </w:p>
    <w:p w14:paraId="0D7E85B5" w14:textId="07E36EDB" w:rsidR="005F6A8A" w:rsidRDefault="005F6A8A" w:rsidP="005F6A8A">
      <w:pPr>
        <w:pStyle w:val="16"/>
      </w:pPr>
      <w:r>
        <w:t>выполнены требуемые действия по верификации;</w:t>
      </w:r>
    </w:p>
    <w:p w14:paraId="49DC310B" w14:textId="38032B5C" w:rsidR="005F6A8A" w:rsidRDefault="005F6A8A" w:rsidP="005F6A8A">
      <w:pPr>
        <w:pStyle w:val="16"/>
      </w:pPr>
      <w:r>
        <w:t>зарегистрированы дефекты (при наличии);</w:t>
      </w:r>
    </w:p>
    <w:p w14:paraId="1A7DEAD7" w14:textId="4271E0C1" w:rsidR="005F6A8A" w:rsidRDefault="005F6A8A" w:rsidP="005F6A8A">
      <w:pPr>
        <w:pStyle w:val="16"/>
      </w:pPr>
      <w:r>
        <w:t>результаты верификации переданы заинтересованным сторонам.</w:t>
      </w:r>
    </w:p>
    <w:p w14:paraId="6C0BB9F3" w14:textId="77777777" w:rsidR="00C86944" w:rsidRDefault="00C86944" w:rsidP="00595DB7">
      <w:pPr>
        <w:pStyle w:val="affff1"/>
      </w:pPr>
      <w:r>
        <w:t>Ответственный: руководитель проекта.</w:t>
      </w:r>
    </w:p>
    <w:p w14:paraId="18E97D51" w14:textId="77777777" w:rsidR="00C86944" w:rsidRDefault="00C86944" w:rsidP="00595DB7">
      <w:pPr>
        <w:pStyle w:val="affff1"/>
      </w:pPr>
      <w:r>
        <w:t xml:space="preserve">Исполнители: системный администратор, руководитель </w:t>
      </w:r>
      <w:r w:rsidRPr="00F151C8">
        <w:rPr>
          <w:rStyle w:val="affff2"/>
        </w:rPr>
        <w:t>группы разработки</w:t>
      </w:r>
      <w:r>
        <w:t xml:space="preserve">, специалист по </w:t>
      </w:r>
      <w:proofErr w:type="gramStart"/>
      <w:r>
        <w:t>бизнес анализу</w:t>
      </w:r>
      <w:proofErr w:type="gramEnd"/>
      <w:r>
        <w:t>, специалист по системному анализу, тестировщики, технический писатель.</w:t>
      </w:r>
    </w:p>
    <w:p w14:paraId="7BB50EF5" w14:textId="77777777" w:rsidR="00C86944" w:rsidRDefault="00C86944" w:rsidP="005F6A8A">
      <w:pPr>
        <w:pStyle w:val="16"/>
      </w:pPr>
    </w:p>
    <w:p w14:paraId="05587C7E" w14:textId="1825B62F" w:rsidR="009553B4" w:rsidRDefault="009553B4" w:rsidP="009553B4">
      <w:pPr>
        <w:pStyle w:val="25"/>
      </w:pPr>
      <w:bookmarkStart w:id="50" w:name="_Toc222824201"/>
      <w:bookmarkStart w:id="51" w:name="_Toc41999"/>
      <w:r>
        <w:t>Валидация</w:t>
      </w:r>
      <w:bookmarkEnd w:id="50"/>
      <w:r>
        <w:t xml:space="preserve"> </w:t>
      </w:r>
      <w:bookmarkEnd w:id="51"/>
    </w:p>
    <w:p w14:paraId="2EAC9616" w14:textId="0F68EBAE" w:rsidR="009553B4" w:rsidRDefault="009553B4" w:rsidP="00595DB7">
      <w:pPr>
        <w:pStyle w:val="affff1"/>
      </w:pPr>
      <w:r>
        <w:t>Под валидацией понимается подтверждение того, что требования, предназначенные для конкретного использования или применения ПО, выполнены.</w:t>
      </w:r>
    </w:p>
    <w:p w14:paraId="2E069931" w14:textId="38814685" w:rsidR="009553B4" w:rsidRDefault="009553B4" w:rsidP="00595DB7">
      <w:pPr>
        <w:pStyle w:val="affff1"/>
      </w:pPr>
      <w:r>
        <w:t xml:space="preserve">В процессе подготовки </w:t>
      </w:r>
      <w:r w:rsidR="000C1DB5">
        <w:t>проекта (п. </w:t>
      </w:r>
      <w:r w:rsidR="000C1DB5">
        <w:fldChar w:fldCharType="begin"/>
      </w:r>
      <w:r w:rsidR="000C1DB5">
        <w:instrText xml:space="preserve"> REF _Ref222650540 \r \h </w:instrText>
      </w:r>
      <w:r w:rsidR="000C1DB5">
        <w:fldChar w:fldCharType="separate"/>
      </w:r>
      <w:r w:rsidR="00C24EF7">
        <w:t>3.2</w:t>
      </w:r>
      <w:r w:rsidR="000C1DB5">
        <w:fldChar w:fldCharType="end"/>
      </w:r>
      <w:r w:rsidR="000C1DB5">
        <w:t>)</w:t>
      </w:r>
      <w:r>
        <w:t xml:space="preserve"> определяются критерии валидации ПО, которые должны включать в себя: </w:t>
      </w:r>
    </w:p>
    <w:p w14:paraId="4E2FC66A" w14:textId="77777777" w:rsidR="009553B4" w:rsidRDefault="009553B4" w:rsidP="009553B4">
      <w:pPr>
        <w:pStyle w:val="16"/>
      </w:pPr>
      <w:r>
        <w:t>определение элементов ПО, требующих валидации;</w:t>
      </w:r>
    </w:p>
    <w:p w14:paraId="19DBB3A4" w14:textId="77777777" w:rsidR="009553B4" w:rsidRDefault="009553B4" w:rsidP="009553B4">
      <w:pPr>
        <w:pStyle w:val="16"/>
      </w:pPr>
      <w:r>
        <w:t>критерии валидации;</w:t>
      </w:r>
    </w:p>
    <w:p w14:paraId="1C8759F8" w14:textId="77777777" w:rsidR="009553B4" w:rsidRDefault="009553B4" w:rsidP="009553B4">
      <w:pPr>
        <w:pStyle w:val="16"/>
      </w:pPr>
      <w:r>
        <w:t>требуемые действия по валидации;</w:t>
      </w:r>
    </w:p>
    <w:p w14:paraId="0F934C33" w14:textId="77777777" w:rsidR="009553B4" w:rsidRDefault="009553B4" w:rsidP="009553B4">
      <w:pPr>
        <w:pStyle w:val="16"/>
      </w:pPr>
      <w:r>
        <w:t>порядок определения и регистрации дефектов (проблем);</w:t>
      </w:r>
    </w:p>
    <w:p w14:paraId="20DEF07C" w14:textId="77777777" w:rsidR="009553B4" w:rsidRDefault="009553B4" w:rsidP="009553B4">
      <w:pPr>
        <w:pStyle w:val="16"/>
      </w:pPr>
      <w:r>
        <w:t>порядок оформления результатов валидации.</w:t>
      </w:r>
    </w:p>
    <w:p w14:paraId="23BC821E" w14:textId="7D3A5658" w:rsidR="009553B4" w:rsidRDefault="009553B4" w:rsidP="00595DB7">
      <w:pPr>
        <w:pStyle w:val="affff1"/>
      </w:pPr>
      <w:r>
        <w:t>При необходимости проводится разработка плана проведения валидации. План должен содержать действия в процессе тестирования определенных требований к ПО, необходимые задачи по валидации, связанные с ними ресурсы, ответственность и графики проведения работ. План должен предусматривать обязательный обмен информацией между всеми заинтересованными (участвующими в валидации) сторонами.</w:t>
      </w:r>
    </w:p>
    <w:p w14:paraId="64AD572B" w14:textId="08FEF128" w:rsidR="00A9615F" w:rsidRDefault="00A9615F" w:rsidP="00595DB7">
      <w:pPr>
        <w:pStyle w:val="affff1"/>
      </w:pPr>
      <w:r>
        <w:t>В состав работ по валидации могут включаться:</w:t>
      </w:r>
    </w:p>
    <w:p w14:paraId="68F60A93" w14:textId="77777777" w:rsidR="00A9615F" w:rsidRDefault="00A9615F" w:rsidP="00A9615F">
      <w:pPr>
        <w:pStyle w:val="16"/>
      </w:pPr>
      <w:r>
        <w:t>нагрузочное тестирование;</w:t>
      </w:r>
    </w:p>
    <w:p w14:paraId="42009034" w14:textId="77777777" w:rsidR="00A9615F" w:rsidRDefault="00A9615F" w:rsidP="00A9615F">
      <w:pPr>
        <w:pStyle w:val="16"/>
      </w:pPr>
      <w:r>
        <w:t>тестирование в условиях граничных значений параметров и необычных входов;</w:t>
      </w:r>
    </w:p>
    <w:p w14:paraId="2AA8FCD3" w14:textId="77777777" w:rsidR="00A9615F" w:rsidRDefault="00A9615F" w:rsidP="00A9615F">
      <w:pPr>
        <w:pStyle w:val="16"/>
      </w:pPr>
      <w:r>
        <w:t xml:space="preserve">тестирование того, что пользователь может успешно решать намеченные задачи, используя данный программный продукт; </w:t>
      </w:r>
    </w:p>
    <w:p w14:paraId="2FF7EDA4" w14:textId="77777777" w:rsidR="00A9615F" w:rsidRDefault="00A9615F" w:rsidP="00A9615F">
      <w:pPr>
        <w:pStyle w:val="16"/>
      </w:pPr>
      <w:r>
        <w:t>тестирование программного обеспечения на соответствие своему назначению;</w:t>
      </w:r>
    </w:p>
    <w:p w14:paraId="55646EE4" w14:textId="77777777" w:rsidR="00A9615F" w:rsidRDefault="00A9615F" w:rsidP="00A9615F">
      <w:pPr>
        <w:pStyle w:val="16"/>
      </w:pPr>
      <w:r>
        <w:t>тестирование программного обеспечения в выбранных областях заданной среды применения по назначению.</w:t>
      </w:r>
    </w:p>
    <w:p w14:paraId="11D86DCD" w14:textId="28F0C9D2" w:rsidR="009553B4" w:rsidRDefault="009553B4" w:rsidP="00595DB7">
      <w:pPr>
        <w:pStyle w:val="affff1"/>
      </w:pPr>
      <w:r>
        <w:t xml:space="preserve">Валидация проводится силами </w:t>
      </w:r>
      <w:r w:rsidR="00A9615F">
        <w:t>р</w:t>
      </w:r>
      <w:r>
        <w:t>азработчика</w:t>
      </w:r>
      <w:r w:rsidR="00A9615F">
        <w:t xml:space="preserve"> </w:t>
      </w:r>
      <w:r w:rsidR="00A9615F" w:rsidRPr="00C47561">
        <w:rPr>
          <w:rFonts w:eastAsia="Arial"/>
        </w:rPr>
        <w:t>(правообладател</w:t>
      </w:r>
      <w:r w:rsidR="00A9615F">
        <w:rPr>
          <w:rFonts w:eastAsia="Arial"/>
        </w:rPr>
        <w:t>я</w:t>
      </w:r>
      <w:r w:rsidR="00A9615F" w:rsidRPr="00C47561">
        <w:rPr>
          <w:rFonts w:eastAsia="Arial"/>
        </w:rPr>
        <w:t xml:space="preserve"> программного обеспечения)</w:t>
      </w:r>
      <w:r>
        <w:t>.</w:t>
      </w:r>
    </w:p>
    <w:p w14:paraId="73F69367" w14:textId="776F4ECD" w:rsidR="000C1DB5" w:rsidRDefault="000C1DB5" w:rsidP="00595DB7">
      <w:pPr>
        <w:pStyle w:val="affff1"/>
      </w:pPr>
      <w:r>
        <w:t>В результате успешного осуществления процесса валидации:</w:t>
      </w:r>
    </w:p>
    <w:p w14:paraId="5581DBA4" w14:textId="1B6C676D" w:rsidR="000C1DB5" w:rsidRDefault="000C1DB5" w:rsidP="000C1DB5">
      <w:pPr>
        <w:pStyle w:val="16"/>
      </w:pPr>
      <w:r>
        <w:t>разработана и осуществлена стратегия валидации;</w:t>
      </w:r>
    </w:p>
    <w:p w14:paraId="71D3FAEA" w14:textId="30166C2D" w:rsidR="000C1DB5" w:rsidRDefault="000C1DB5" w:rsidP="000C1DB5">
      <w:pPr>
        <w:pStyle w:val="16"/>
      </w:pPr>
      <w:r>
        <w:t>определены критерии валидации всех программных компонентов;</w:t>
      </w:r>
    </w:p>
    <w:p w14:paraId="6C4DE921" w14:textId="39BAADE8" w:rsidR="000C1DB5" w:rsidRDefault="000C1DB5" w:rsidP="000C1DB5">
      <w:pPr>
        <w:pStyle w:val="16"/>
      </w:pPr>
      <w:r>
        <w:t>выполнены требуемые действия по валидации;</w:t>
      </w:r>
    </w:p>
    <w:p w14:paraId="03F5763A" w14:textId="6CF13728" w:rsidR="000C1DB5" w:rsidRDefault="000C1DB5" w:rsidP="000C1DB5">
      <w:pPr>
        <w:pStyle w:val="16"/>
      </w:pPr>
      <w:r>
        <w:t>идентифицированы и зарегистрированы проблемы (при наличии);</w:t>
      </w:r>
    </w:p>
    <w:p w14:paraId="5FA522EA" w14:textId="43E7190E" w:rsidR="000C1DB5" w:rsidRDefault="000C1DB5" w:rsidP="000C1DB5">
      <w:pPr>
        <w:pStyle w:val="16"/>
      </w:pPr>
      <w:r>
        <w:t>обеспечены свидетельства того, что созданное программное обеспечение пригодно для применения по назначению;</w:t>
      </w:r>
    </w:p>
    <w:p w14:paraId="7AC53D73" w14:textId="5A04DDB0" w:rsidR="000C1DB5" w:rsidRDefault="000C1DB5" w:rsidP="000C1DB5">
      <w:pPr>
        <w:pStyle w:val="16"/>
      </w:pPr>
      <w:r>
        <w:t>результаты валидации переданы заинтересованным сторонам.</w:t>
      </w:r>
    </w:p>
    <w:p w14:paraId="46AC112A" w14:textId="77777777" w:rsidR="00C86944" w:rsidRDefault="00C86944" w:rsidP="00595DB7">
      <w:pPr>
        <w:pStyle w:val="affff1"/>
      </w:pPr>
      <w:r>
        <w:lastRenderedPageBreak/>
        <w:t>Ответственный: руководитель проекта.</w:t>
      </w:r>
    </w:p>
    <w:p w14:paraId="521B559E" w14:textId="77777777" w:rsidR="00C86944" w:rsidRDefault="00C86944" w:rsidP="00595DB7">
      <w:pPr>
        <w:pStyle w:val="affff1"/>
      </w:pPr>
      <w:r>
        <w:t xml:space="preserve">Исполнители: системный администратор, руководитель </w:t>
      </w:r>
      <w:r w:rsidRPr="00F151C8">
        <w:rPr>
          <w:rStyle w:val="affff2"/>
        </w:rPr>
        <w:t>группы разработки</w:t>
      </w:r>
      <w:r>
        <w:t xml:space="preserve">, специалист по </w:t>
      </w:r>
      <w:proofErr w:type="gramStart"/>
      <w:r>
        <w:t>бизнес анализу</w:t>
      </w:r>
      <w:proofErr w:type="gramEnd"/>
      <w:r>
        <w:t>, специалист по системному анализу, тестировщики, технический писатель.</w:t>
      </w:r>
    </w:p>
    <w:p w14:paraId="36F90E17" w14:textId="77777777" w:rsidR="009553B4" w:rsidRDefault="009553B4" w:rsidP="009553B4">
      <w:pPr>
        <w:pStyle w:val="25"/>
      </w:pPr>
      <w:bookmarkStart w:id="52" w:name="_Toc222824202"/>
      <w:bookmarkStart w:id="53" w:name="_Toc42000"/>
      <w:r>
        <w:t>Особенности валидации и верификации ПО</w:t>
      </w:r>
      <w:bookmarkEnd w:id="52"/>
      <w:r>
        <w:t xml:space="preserve"> </w:t>
      </w:r>
      <w:bookmarkEnd w:id="53"/>
    </w:p>
    <w:p w14:paraId="0B9E602D" w14:textId="521D4BAD" w:rsidR="009553B4" w:rsidRDefault="009553B4" w:rsidP="00595DB7">
      <w:pPr>
        <w:pStyle w:val="affff1"/>
      </w:pPr>
      <w:r>
        <w:t>Процессы верификации и валидации программных средств предусматривают возможность проведения дополнительных оценок. Эти процессы реализ</w:t>
      </w:r>
      <w:r w:rsidR="00C86944">
        <w:t>уются</w:t>
      </w:r>
      <w:r>
        <w:t xml:space="preserve"> </w:t>
      </w:r>
      <w:r w:rsidR="00184E24">
        <w:t>р</w:t>
      </w:r>
      <w:r>
        <w:t xml:space="preserve">азработчиком </w:t>
      </w:r>
      <w:r w:rsidR="00184E24" w:rsidRPr="00C47561">
        <w:t>(</w:t>
      </w:r>
      <w:r w:rsidR="00184E24" w:rsidRPr="00C47561">
        <w:rPr>
          <w:rFonts w:eastAsia="Arial"/>
        </w:rPr>
        <w:t>правообладателе программного обеспечения</w:t>
      </w:r>
      <w:r w:rsidR="00184E24" w:rsidRPr="00C47561">
        <w:t xml:space="preserve">) </w:t>
      </w:r>
      <w:r>
        <w:t>или независимой стороной с различной степенью глубины в зависимости от проекта. Такие оценки не дублируют или не заменяют другие оценки, но дополняют их. Дополнительные возможности для оценивания предусматриваются процессами ревизий программных средств, аудита программных средств, обеспечения гарантий качества программных средств и управления моделью жизненного цикла.</w:t>
      </w:r>
    </w:p>
    <w:p w14:paraId="3C4F66B1" w14:textId="77777777" w:rsidR="009553B4" w:rsidRDefault="009553B4" w:rsidP="009553B4">
      <w:pPr>
        <w:pStyle w:val="25"/>
      </w:pPr>
      <w:bookmarkStart w:id="54" w:name="_Ref222651865"/>
      <w:bookmarkStart w:id="55" w:name="_Ref222664712"/>
      <w:bookmarkStart w:id="56" w:name="_Toc222824203"/>
      <w:bookmarkStart w:id="57" w:name="_Toc42001"/>
      <w:r>
        <w:t>Ревизии ПО</w:t>
      </w:r>
      <w:bookmarkEnd w:id="54"/>
      <w:bookmarkEnd w:id="55"/>
      <w:bookmarkEnd w:id="56"/>
      <w:r>
        <w:t xml:space="preserve"> </w:t>
      </w:r>
      <w:bookmarkEnd w:id="57"/>
    </w:p>
    <w:p w14:paraId="4D2364D9" w14:textId="3312EF31" w:rsidR="009553B4" w:rsidRDefault="009553B4" w:rsidP="00595DB7">
      <w:pPr>
        <w:pStyle w:val="affff1"/>
      </w:pPr>
      <w:r>
        <w:t xml:space="preserve">Под ревизией понимается поддержка того, что именно необходимо сделать в обеспечении разработки ПО, удовлетворяющего требованиям </w:t>
      </w:r>
      <w:r w:rsidR="00A9615F">
        <w:t>п</w:t>
      </w:r>
      <w:r>
        <w:t>отребителя. Ревизии ПО применяются на всех уровне менеджмента проекта, и проводятся в течение всей жизни проекта.</w:t>
      </w:r>
    </w:p>
    <w:p w14:paraId="61E0BCC9" w14:textId="0A2DDB0F" w:rsidR="009553B4" w:rsidRDefault="009553B4" w:rsidP="00595DB7">
      <w:pPr>
        <w:pStyle w:val="affff1"/>
      </w:pPr>
      <w:r>
        <w:t>Руководитель проекта обеспечи</w:t>
      </w:r>
      <w:r w:rsidR="00C86944">
        <w:t>вает</w:t>
      </w:r>
      <w:r>
        <w:t xml:space="preserve"> контроль за процессом ревизии ПО для определения: </w:t>
      </w:r>
    </w:p>
    <w:p w14:paraId="05B750B3" w14:textId="77777777" w:rsidR="009553B4" w:rsidRDefault="009553B4" w:rsidP="009553B4">
      <w:pPr>
        <w:pStyle w:val="16"/>
      </w:pPr>
      <w:r>
        <w:t>необходимости ревизий на основе потребностей проекта;</w:t>
      </w:r>
    </w:p>
    <w:p w14:paraId="649FA929" w14:textId="77777777" w:rsidR="009553B4" w:rsidRDefault="009553B4" w:rsidP="009553B4">
      <w:pPr>
        <w:pStyle w:val="16"/>
      </w:pPr>
      <w:r>
        <w:t>выполнения ревизий на основе потребностей проекта;</w:t>
      </w:r>
    </w:p>
    <w:p w14:paraId="5C296455" w14:textId="77777777" w:rsidR="009553B4" w:rsidRDefault="009553B4" w:rsidP="009553B4">
      <w:pPr>
        <w:pStyle w:val="16"/>
      </w:pPr>
      <w:r>
        <w:t>оценки состояния и результатов внедрения ревизий;</w:t>
      </w:r>
    </w:p>
    <w:p w14:paraId="3AFAF3EF" w14:textId="77777777" w:rsidR="009553B4" w:rsidRDefault="009553B4" w:rsidP="009553B4">
      <w:pPr>
        <w:pStyle w:val="16"/>
      </w:pPr>
      <w:r>
        <w:t>идентификации и регистрации рисков и проблем.</w:t>
      </w:r>
    </w:p>
    <w:p w14:paraId="486CF69C" w14:textId="6C8A1B88" w:rsidR="009553B4" w:rsidRDefault="009553B4" w:rsidP="00595DB7">
      <w:pPr>
        <w:pStyle w:val="affff1"/>
      </w:pPr>
      <w:r>
        <w:t>Ревизии подверга</w:t>
      </w:r>
      <w:r w:rsidR="00A9615F">
        <w:t>ют</w:t>
      </w:r>
      <w:r>
        <w:t>ся следующие ресурсы: технические средства, программные средства и инструментарий, средства обслуживания (при наличии).</w:t>
      </w:r>
    </w:p>
    <w:p w14:paraId="173D8FE6" w14:textId="2A919341" w:rsidR="009553B4" w:rsidRDefault="009553B4" w:rsidP="00595DB7">
      <w:pPr>
        <w:pStyle w:val="affff1"/>
      </w:pPr>
      <w:r>
        <w:t>Руководитель проекта обеспечи</w:t>
      </w:r>
      <w:r w:rsidR="00A9615F">
        <w:t>вает</w:t>
      </w:r>
      <w:r>
        <w:t xml:space="preserve"> документирование, включая оценку адекватности, результатов ревизии (например, принятие, непринятие или условное принятие результатов ревизии).</w:t>
      </w:r>
    </w:p>
    <w:p w14:paraId="2FC61A23" w14:textId="67839E93" w:rsidR="009553B4" w:rsidRDefault="009553B4" w:rsidP="00595DB7">
      <w:pPr>
        <w:pStyle w:val="affff1"/>
      </w:pPr>
      <w:r>
        <w:t>Руководитель проекта согласов</w:t>
      </w:r>
      <w:r w:rsidR="00A9615F">
        <w:t>ывает</w:t>
      </w:r>
      <w:r>
        <w:t xml:space="preserve"> итоговый результат ревизии, ответственность за позиции, требующие действий, и критерии завершения с руководством </w:t>
      </w:r>
      <w:r w:rsidR="00A9615F">
        <w:t>р</w:t>
      </w:r>
      <w:r>
        <w:t>азработчика</w:t>
      </w:r>
      <w:r w:rsidR="00A9615F">
        <w:t xml:space="preserve"> </w:t>
      </w:r>
      <w:r w:rsidR="00A9615F" w:rsidRPr="00C47561">
        <w:rPr>
          <w:rFonts w:eastAsia="Arial"/>
        </w:rPr>
        <w:t>(правообладател</w:t>
      </w:r>
      <w:r w:rsidR="00A9615F">
        <w:rPr>
          <w:rFonts w:eastAsia="Arial"/>
        </w:rPr>
        <w:t>я</w:t>
      </w:r>
      <w:r w:rsidR="00A9615F" w:rsidRPr="00C47561">
        <w:rPr>
          <w:rFonts w:eastAsia="Arial"/>
        </w:rPr>
        <w:t xml:space="preserve"> программного обеспечения)</w:t>
      </w:r>
      <w:r>
        <w:t>.</w:t>
      </w:r>
    </w:p>
    <w:p w14:paraId="5DE5714D" w14:textId="07B0815D" w:rsidR="009553B4" w:rsidRDefault="009553B4" w:rsidP="00595DB7">
      <w:pPr>
        <w:pStyle w:val="affff1"/>
      </w:pPr>
      <w:r>
        <w:t xml:space="preserve">Ревизии могут быть плановыми, внеплановыми по требованию руководства </w:t>
      </w:r>
      <w:r w:rsidR="00A9615F">
        <w:t xml:space="preserve">разработчика </w:t>
      </w:r>
      <w:r w:rsidR="00A9615F" w:rsidRPr="00C47561">
        <w:rPr>
          <w:rFonts w:eastAsia="Arial"/>
        </w:rPr>
        <w:t>(правообладател</w:t>
      </w:r>
      <w:r w:rsidR="00A9615F">
        <w:rPr>
          <w:rFonts w:eastAsia="Arial"/>
        </w:rPr>
        <w:t>я</w:t>
      </w:r>
      <w:r w:rsidR="00A9615F" w:rsidRPr="00C47561">
        <w:rPr>
          <w:rFonts w:eastAsia="Arial"/>
        </w:rPr>
        <w:t xml:space="preserve"> программного обеспечения)</w:t>
      </w:r>
      <w:r>
        <w:t>.</w:t>
      </w:r>
    </w:p>
    <w:p w14:paraId="463886D7" w14:textId="78312D87" w:rsidR="009553B4" w:rsidRDefault="009553B4" w:rsidP="009553B4">
      <w:pPr>
        <w:pStyle w:val="25"/>
      </w:pPr>
      <w:bookmarkStart w:id="58" w:name="_Toc42002"/>
      <w:bookmarkStart w:id="59" w:name="_Ref222651870"/>
      <w:bookmarkStart w:id="60" w:name="_Ref222665241"/>
      <w:bookmarkStart w:id="61" w:name="_Toc222824204"/>
      <w:r>
        <w:t>Аудит ПО</w:t>
      </w:r>
      <w:bookmarkEnd w:id="58"/>
      <w:bookmarkEnd w:id="59"/>
      <w:bookmarkEnd w:id="60"/>
      <w:bookmarkEnd w:id="61"/>
    </w:p>
    <w:p w14:paraId="0199C737" w14:textId="3366D344" w:rsidR="009553B4" w:rsidRDefault="009553B4" w:rsidP="00595DB7">
      <w:pPr>
        <w:pStyle w:val="affff1"/>
      </w:pPr>
      <w:r>
        <w:t xml:space="preserve">Под аудитом понимается оценка ПО, проводимая </w:t>
      </w:r>
      <w:r w:rsidR="00A9615F">
        <w:t xml:space="preserve">независимой </w:t>
      </w:r>
      <w:r>
        <w:t xml:space="preserve">сторонней (экспертной) организацией с целью оценки его соответствия </w:t>
      </w:r>
      <w:r w:rsidR="00A9615F">
        <w:t>требованиям, планам и соглашениям</w:t>
      </w:r>
      <w:r>
        <w:t>.</w:t>
      </w:r>
    </w:p>
    <w:p w14:paraId="037C4C0C" w14:textId="77777777" w:rsidR="009553B4" w:rsidRDefault="009553B4" w:rsidP="00595DB7">
      <w:pPr>
        <w:pStyle w:val="affff1"/>
      </w:pPr>
      <w:r>
        <w:t>ПО может быть оценено с учетом следующих критериев:</w:t>
      </w:r>
    </w:p>
    <w:p w14:paraId="527E0B47" w14:textId="77777777" w:rsidR="009553B4" w:rsidRDefault="009553B4" w:rsidP="009553B4">
      <w:pPr>
        <w:pStyle w:val="16"/>
      </w:pPr>
      <w:r>
        <w:lastRenderedPageBreak/>
        <w:t>тестовое покрытие системных требований;</w:t>
      </w:r>
    </w:p>
    <w:p w14:paraId="48837A7E" w14:textId="77777777" w:rsidR="009553B4" w:rsidRDefault="009553B4" w:rsidP="009553B4">
      <w:pPr>
        <w:pStyle w:val="16"/>
      </w:pPr>
      <w:r>
        <w:t>соответствие ожидаемым результатам;</w:t>
      </w:r>
    </w:p>
    <w:p w14:paraId="76FF0A3D" w14:textId="4C94A0A5" w:rsidR="009553B4" w:rsidRDefault="009553B4" w:rsidP="009553B4">
      <w:pPr>
        <w:pStyle w:val="16"/>
      </w:pPr>
      <w:r>
        <w:t>осуществимость функционирования и сопровождения.</w:t>
      </w:r>
    </w:p>
    <w:p w14:paraId="3138B787" w14:textId="77777777" w:rsidR="009553B4" w:rsidRDefault="009553B4" w:rsidP="00595DB7">
      <w:pPr>
        <w:pStyle w:val="affff1"/>
      </w:pPr>
      <w:r>
        <w:t>В результате осуществления аудита ПО:</w:t>
      </w:r>
    </w:p>
    <w:p w14:paraId="53C65F3E" w14:textId="7C17EE5A" w:rsidR="00A9615F" w:rsidRDefault="00A9615F" w:rsidP="009553B4">
      <w:pPr>
        <w:pStyle w:val="16"/>
      </w:pPr>
      <w:r>
        <w:t>разработаны и осуществлена стратегия аудита;</w:t>
      </w:r>
    </w:p>
    <w:p w14:paraId="67E58923" w14:textId="053CABCB" w:rsidR="009553B4" w:rsidRDefault="00A9615F" w:rsidP="009553B4">
      <w:pPr>
        <w:pStyle w:val="16"/>
      </w:pPr>
      <w:r>
        <w:t xml:space="preserve">согласно стратегии аудита </w:t>
      </w:r>
      <w:r w:rsidR="009553B4">
        <w:t>определ</w:t>
      </w:r>
      <w:r>
        <w:t>ено</w:t>
      </w:r>
      <w:r w:rsidR="009553B4">
        <w:t xml:space="preserve"> соответствие ПО требованиям, планам и соглашениям;</w:t>
      </w:r>
    </w:p>
    <w:p w14:paraId="6BCAEE69" w14:textId="7EEF2FB2" w:rsidR="009553B4" w:rsidRDefault="009553B4" w:rsidP="009553B4">
      <w:pPr>
        <w:pStyle w:val="16"/>
      </w:pPr>
      <w:r>
        <w:t>проблемы, выявленные в процессе аудита, идентифицируются, доводятся до сведения ответственных за корректирующие действия</w:t>
      </w:r>
      <w:r w:rsidR="00D116D4">
        <w:t>, передаются процессу решения проблем в ПО</w:t>
      </w:r>
      <w:r>
        <w:t>.</w:t>
      </w:r>
    </w:p>
    <w:p w14:paraId="63292528" w14:textId="66196B2B" w:rsidR="009553B4" w:rsidRDefault="009553B4" w:rsidP="00595DB7">
      <w:pPr>
        <w:pStyle w:val="affff1"/>
      </w:pPr>
      <w:r>
        <w:t>Ответственная сторона: руководитель проекта.</w:t>
      </w:r>
    </w:p>
    <w:p w14:paraId="3C8368D7" w14:textId="3DE3C56B" w:rsidR="009553B4" w:rsidRDefault="009553B4" w:rsidP="00595DB7">
      <w:pPr>
        <w:pStyle w:val="affff1"/>
      </w:pPr>
      <w:r>
        <w:t>Аудит проводится сторонней (экспертной) организацией.</w:t>
      </w:r>
    </w:p>
    <w:p w14:paraId="1859DCDF" w14:textId="0AF6D01B" w:rsidR="009553B4" w:rsidRDefault="009553B4" w:rsidP="00595DB7">
      <w:pPr>
        <w:pStyle w:val="affff1"/>
      </w:pPr>
      <w:r>
        <w:t xml:space="preserve">Необходимость аудита определяется </w:t>
      </w:r>
      <w:proofErr w:type="spellStart"/>
      <w:r>
        <w:t>руковдством</w:t>
      </w:r>
      <w:proofErr w:type="spellEnd"/>
      <w:r>
        <w:t xml:space="preserve"> </w:t>
      </w:r>
      <w:r w:rsidR="00A9615F">
        <w:t xml:space="preserve">разработчика </w:t>
      </w:r>
      <w:r w:rsidR="00A9615F" w:rsidRPr="00C47561">
        <w:rPr>
          <w:rFonts w:eastAsia="Arial"/>
        </w:rPr>
        <w:t>(правообладател</w:t>
      </w:r>
      <w:r w:rsidR="00A9615F">
        <w:rPr>
          <w:rFonts w:eastAsia="Arial"/>
        </w:rPr>
        <w:t>я</w:t>
      </w:r>
      <w:r w:rsidR="00A9615F" w:rsidRPr="00C47561">
        <w:rPr>
          <w:rFonts w:eastAsia="Arial"/>
        </w:rPr>
        <w:t xml:space="preserve"> программного обеспечения)</w:t>
      </w:r>
      <w:r>
        <w:t>.</w:t>
      </w:r>
    </w:p>
    <w:p w14:paraId="4A7B058B" w14:textId="2AB8AF54" w:rsidR="009553B4" w:rsidRDefault="009553B4" w:rsidP="009553B4">
      <w:pPr>
        <w:pStyle w:val="25"/>
      </w:pPr>
      <w:bookmarkStart w:id="62" w:name="_Toc42003"/>
      <w:bookmarkStart w:id="63" w:name="_Ref222651872"/>
      <w:bookmarkStart w:id="64" w:name="_Toc222824205"/>
      <w:r>
        <w:t xml:space="preserve">Решение проблем </w:t>
      </w:r>
      <w:r w:rsidR="00D116D4">
        <w:t>в</w:t>
      </w:r>
      <w:r>
        <w:t xml:space="preserve"> ПО</w:t>
      </w:r>
      <w:bookmarkEnd w:id="62"/>
      <w:bookmarkEnd w:id="63"/>
      <w:bookmarkEnd w:id="64"/>
    </w:p>
    <w:p w14:paraId="6C90779D" w14:textId="2618F71E" w:rsidR="009553B4" w:rsidRDefault="009553B4" w:rsidP="00595DB7">
      <w:pPr>
        <w:pStyle w:val="affff1"/>
      </w:pPr>
      <w:r>
        <w:t>Штатный порядок работы с ПО определяется эксплуатационной документаций.</w:t>
      </w:r>
    </w:p>
    <w:p w14:paraId="7D49C53B" w14:textId="1FFB771E" w:rsidR="009553B4" w:rsidRDefault="009553B4" w:rsidP="00595DB7">
      <w:pPr>
        <w:pStyle w:val="affff1"/>
      </w:pPr>
      <w:r>
        <w:t>Руководитель проекта (руководитель группы технической поддержки) обеспечи</w:t>
      </w:r>
      <w:r w:rsidR="00C86944">
        <w:t>вает</w:t>
      </w:r>
      <w:r>
        <w:t xml:space="preserve"> контроль за решением возникающих в работе ПО проблем, включая:</w:t>
      </w:r>
    </w:p>
    <w:p w14:paraId="12206ABD" w14:textId="77777777" w:rsidR="009553B4" w:rsidRDefault="009553B4" w:rsidP="009553B4">
      <w:pPr>
        <w:pStyle w:val="16"/>
      </w:pPr>
      <w:r>
        <w:t>регистрацию, идентификацию и классификацию проблемы (аппаратная и/или программная);</w:t>
      </w:r>
    </w:p>
    <w:p w14:paraId="00AB8358" w14:textId="77777777" w:rsidR="009553B4" w:rsidRDefault="009553B4" w:rsidP="009553B4">
      <w:pPr>
        <w:pStyle w:val="16"/>
      </w:pPr>
      <w:r>
        <w:t>анализ и оценку проблемы для определения приемлемого решения (решений);</w:t>
      </w:r>
    </w:p>
    <w:p w14:paraId="4EDA80AA" w14:textId="2B0CEBD5" w:rsidR="009553B4" w:rsidRDefault="009553B4" w:rsidP="009553B4">
      <w:pPr>
        <w:pStyle w:val="16"/>
      </w:pPr>
      <w:r>
        <w:t>решение проблемы (при необходимости с привлечением</w:t>
      </w:r>
      <w:r w:rsidR="00D116D4">
        <w:t xml:space="preserve"> группы</w:t>
      </w:r>
      <w:r>
        <w:t xml:space="preserve"> разработ</w:t>
      </w:r>
      <w:r w:rsidR="00D116D4">
        <w:t>ки</w:t>
      </w:r>
      <w:r>
        <w:t>);</w:t>
      </w:r>
    </w:p>
    <w:p w14:paraId="2F86CE5B" w14:textId="77777777" w:rsidR="009553B4" w:rsidRDefault="009553B4" w:rsidP="009553B4">
      <w:pPr>
        <w:pStyle w:val="16"/>
      </w:pPr>
      <w:r>
        <w:t>контроль за решением проблемы вплоть до ее закрытия;</w:t>
      </w:r>
    </w:p>
    <w:p w14:paraId="61A73AC5" w14:textId="77777777" w:rsidR="009553B4" w:rsidRDefault="009553B4" w:rsidP="009553B4">
      <w:pPr>
        <w:pStyle w:val="16"/>
      </w:pPr>
      <w:r>
        <w:t>оповещение заинтересованных сторон о состоянии зафиксированной проблемы (при необходимости), о закрытии проблемы или изменении срока закрытия проблемы.</w:t>
      </w:r>
    </w:p>
    <w:p w14:paraId="67867CDE" w14:textId="78EFB5FE" w:rsidR="009553B4" w:rsidRDefault="009553B4" w:rsidP="00595DB7">
      <w:pPr>
        <w:pStyle w:val="affff1"/>
      </w:pPr>
      <w:r>
        <w:t xml:space="preserve">Для решения возникающих в работе ПО проблем привлекаются: техническая поддержка (первого и второго уровней), </w:t>
      </w:r>
      <w:r w:rsidR="00D116D4">
        <w:t xml:space="preserve">группа </w:t>
      </w:r>
      <w:r>
        <w:t>разработки (при необходимости), системный администратор.</w:t>
      </w:r>
    </w:p>
    <w:p w14:paraId="2D7140AB" w14:textId="5CBF63DB" w:rsidR="009553B4" w:rsidRDefault="009553B4" w:rsidP="00595DB7">
      <w:pPr>
        <w:pStyle w:val="affff1"/>
      </w:pPr>
      <w:r>
        <w:t xml:space="preserve">Решение проблем в ПО тесно связано с технической поддержкой ПО (раздел </w:t>
      </w:r>
      <w:r w:rsidR="00D116D4">
        <w:fldChar w:fldCharType="begin"/>
      </w:r>
      <w:r w:rsidR="00D116D4">
        <w:instrText xml:space="preserve"> REF _Ref222651769 \r \h </w:instrText>
      </w:r>
      <w:r w:rsidR="00D116D4">
        <w:fldChar w:fldCharType="separate"/>
      </w:r>
      <w:r w:rsidR="00C24EF7">
        <w:t>8</w:t>
      </w:r>
      <w:r w:rsidR="00D116D4">
        <w:fldChar w:fldCharType="end"/>
      </w:r>
      <w:r>
        <w:t>).</w:t>
      </w:r>
    </w:p>
    <w:p w14:paraId="6CCAA8CD" w14:textId="6063C9FB" w:rsidR="009553B4" w:rsidRDefault="009553B4" w:rsidP="00595DB7">
      <w:pPr>
        <w:pStyle w:val="affff1"/>
      </w:pPr>
      <w:r>
        <w:t>В случае обнаружения ошибок в работе ПО, которые противоречат порядку работы ПО, описанному в документации, администратор ПО направ</w:t>
      </w:r>
      <w:r w:rsidR="00C86944">
        <w:t>ляет</w:t>
      </w:r>
      <w:r>
        <w:t xml:space="preserve"> заявку в службу технической поддержки. Служба технической поддержки проводит анализ заявки, регистрацию, идентификацию и классификацию проблемы, анализ и оценку проблемы для определения приемлемого решения (решений), используя собственные ресурсы и знания. В работе используются: база знаний, перечень типовых ошибок операционных систем, тестовая среда для воспроизведения неисправности.</w:t>
      </w:r>
    </w:p>
    <w:p w14:paraId="35BAA1A8" w14:textId="4C57608D" w:rsidR="009553B4" w:rsidRDefault="009553B4" w:rsidP="00595DB7">
      <w:pPr>
        <w:pStyle w:val="affff1"/>
      </w:pPr>
      <w:r>
        <w:lastRenderedPageBreak/>
        <w:t>Общий порядок работы технической поддержки при решении проблем описан в разделе</w:t>
      </w:r>
      <w:r w:rsidR="00D116D4">
        <w:t xml:space="preserve"> </w:t>
      </w:r>
      <w:r w:rsidR="00D116D4">
        <w:fldChar w:fldCharType="begin"/>
      </w:r>
      <w:r w:rsidR="00D116D4">
        <w:instrText xml:space="preserve"> REF _Ref222651746 \r \h </w:instrText>
      </w:r>
      <w:r w:rsidR="00D116D4">
        <w:fldChar w:fldCharType="separate"/>
      </w:r>
      <w:r w:rsidR="00C24EF7">
        <w:t>8</w:t>
      </w:r>
      <w:r w:rsidR="00D116D4">
        <w:fldChar w:fldCharType="end"/>
      </w:r>
      <w:r>
        <w:t xml:space="preserve">, Анализ проблем проводится в соответствии с положениями </w:t>
      </w:r>
      <w:r w:rsidR="00D116D4">
        <w:t>п. </w:t>
      </w:r>
      <w:r w:rsidR="00D116D4">
        <w:fldChar w:fldCharType="begin"/>
      </w:r>
      <w:r w:rsidR="00D116D4">
        <w:instrText xml:space="preserve"> REF _Ref222651795 \r \h </w:instrText>
      </w:r>
      <w:r w:rsidR="00D116D4">
        <w:fldChar w:fldCharType="separate"/>
      </w:r>
      <w:r w:rsidR="00C24EF7">
        <w:t>6.4</w:t>
      </w:r>
      <w:r w:rsidR="00D116D4">
        <w:fldChar w:fldCharType="end"/>
      </w:r>
      <w:r>
        <w:t>.</w:t>
      </w:r>
    </w:p>
    <w:p w14:paraId="53D87422" w14:textId="4D48E724" w:rsidR="009553B4" w:rsidRDefault="009553B4" w:rsidP="00595DB7">
      <w:pPr>
        <w:pStyle w:val="affff1"/>
      </w:pPr>
      <w:r>
        <w:t>После устранения неисправности может быть проведена модификация ПО (выпущено обновление к текущей версии ПО) или исправление может быть включено в следующую версию</w:t>
      </w:r>
      <w:r w:rsidR="00C86944">
        <w:t> </w:t>
      </w:r>
      <w:r>
        <w:t>ПО.</w:t>
      </w:r>
    </w:p>
    <w:p w14:paraId="31EC2ED8" w14:textId="534E5AB7" w:rsidR="009553B4" w:rsidRDefault="00C86944" w:rsidP="00595DB7">
      <w:pPr>
        <w:pStyle w:val="affff1"/>
      </w:pPr>
      <w:r>
        <w:t>Доведение и</w:t>
      </w:r>
      <w:r w:rsidR="009553B4">
        <w:t>нформаци</w:t>
      </w:r>
      <w:r>
        <w:t>и</w:t>
      </w:r>
      <w:r w:rsidR="009553B4">
        <w:t xml:space="preserve"> о наличии обновления или новой версии ПО до заинтересованных сторон </w:t>
      </w:r>
      <w:r>
        <w:t xml:space="preserve">обеспечивает </w:t>
      </w:r>
      <w:r w:rsidR="009553B4">
        <w:t>руководител</w:t>
      </w:r>
      <w:r>
        <w:t>ь</w:t>
      </w:r>
      <w:r w:rsidR="009553B4">
        <w:t xml:space="preserve"> проекта.</w:t>
      </w:r>
    </w:p>
    <w:p w14:paraId="4CCDDCED" w14:textId="6FC59680" w:rsidR="009553B4" w:rsidRDefault="009553B4" w:rsidP="009553B4">
      <w:pPr>
        <w:pStyle w:val="25"/>
      </w:pPr>
      <w:bookmarkStart w:id="65" w:name="_Toc42004"/>
      <w:bookmarkStart w:id="66" w:name="_Toc222824206"/>
      <w:r>
        <w:t>Совершенствование ПО</w:t>
      </w:r>
      <w:bookmarkEnd w:id="65"/>
      <w:bookmarkEnd w:id="66"/>
    </w:p>
    <w:p w14:paraId="10A13C61" w14:textId="0A2B8CB6" w:rsidR="009553B4" w:rsidRDefault="009553B4" w:rsidP="00595DB7">
      <w:pPr>
        <w:pStyle w:val="affff1"/>
      </w:pPr>
      <w:r>
        <w:t>Работа по совершенствованию ПО включает в себя:</w:t>
      </w:r>
    </w:p>
    <w:p w14:paraId="14960545" w14:textId="43C1DE49" w:rsidR="009553B4" w:rsidRDefault="009553B4" w:rsidP="009553B4">
      <w:pPr>
        <w:pStyle w:val="16"/>
      </w:pPr>
      <w:r>
        <w:t>повышение качества и надежности ПО;</w:t>
      </w:r>
    </w:p>
    <w:p w14:paraId="5A54EC1A" w14:textId="7F796AE3" w:rsidR="009553B4" w:rsidRDefault="009553B4" w:rsidP="009553B4">
      <w:pPr>
        <w:pStyle w:val="16"/>
      </w:pPr>
      <w:r>
        <w:t>актуализация перечня функций, поддерживаемых ПО.</w:t>
      </w:r>
    </w:p>
    <w:p w14:paraId="06F27897" w14:textId="7FFB0641" w:rsidR="009553B4" w:rsidRDefault="009553B4" w:rsidP="00595DB7">
      <w:pPr>
        <w:pStyle w:val="affff1"/>
      </w:pPr>
      <w:r>
        <w:t>В ходе постоянно проводимой работы по совершенствованию ПО используются методы повышения качества и надежности ПО:</w:t>
      </w:r>
    </w:p>
    <w:p w14:paraId="1F08F5D9" w14:textId="42B17F2A" w:rsidR="009553B4" w:rsidRDefault="009553B4" w:rsidP="009553B4">
      <w:pPr>
        <w:pStyle w:val="16"/>
      </w:pPr>
      <w:r>
        <w:t>совершенствование процесса разработки ПО – повышение качества ПО за счет использования современных методик и инструментов разработки;</w:t>
      </w:r>
    </w:p>
    <w:p w14:paraId="35CC5A21" w14:textId="2E684E8B" w:rsidR="009553B4" w:rsidRDefault="009553B4" w:rsidP="009553B4">
      <w:pPr>
        <w:pStyle w:val="16"/>
      </w:pPr>
      <w:r>
        <w:t>совершенствование процесса тестирования ПО – обеспечение необходимой полноты покрытия тестами.</w:t>
      </w:r>
    </w:p>
    <w:p w14:paraId="7BAA64B9" w14:textId="7299EDA1" w:rsidR="009553B4" w:rsidRDefault="009553B4" w:rsidP="00595DB7">
      <w:pPr>
        <w:pStyle w:val="affff1"/>
      </w:pPr>
      <w:r>
        <w:t>Актуализация перечня функций, поддерживаемых ПО, включает в себя:</w:t>
      </w:r>
    </w:p>
    <w:p w14:paraId="049E4B09" w14:textId="77777777" w:rsidR="009553B4" w:rsidRDefault="009553B4" w:rsidP="009553B4">
      <w:pPr>
        <w:pStyle w:val="16"/>
      </w:pPr>
      <w:r>
        <w:t>добавление новых и изменение существующих функций на основе обратной связи от потребителей;</w:t>
      </w:r>
    </w:p>
    <w:p w14:paraId="47B13CAF" w14:textId="77777777" w:rsidR="009553B4" w:rsidRDefault="009553B4" w:rsidP="009553B4">
      <w:pPr>
        <w:pStyle w:val="16"/>
      </w:pPr>
      <w:r>
        <w:t>исключение устаревших функций.</w:t>
      </w:r>
    </w:p>
    <w:p w14:paraId="7571EA0D" w14:textId="6AC81D99" w:rsidR="009553B4" w:rsidRDefault="009553B4" w:rsidP="00595DB7">
      <w:pPr>
        <w:pStyle w:val="affff1"/>
      </w:pPr>
      <w:r>
        <w:t>Работы по совершенствованию ПО проводятся разработчиком при необходимости.</w:t>
      </w:r>
    </w:p>
    <w:p w14:paraId="2E2CE4D1" w14:textId="5D3AFA51" w:rsidR="009553B4" w:rsidRDefault="00A63F6A" w:rsidP="001D3F87">
      <w:pPr>
        <w:pStyle w:val="15"/>
      </w:pPr>
      <w:bookmarkStart w:id="67" w:name="_Toc222824207"/>
      <w:r>
        <w:lastRenderedPageBreak/>
        <w:t>Прекращение применения</w:t>
      </w:r>
      <w:bookmarkEnd w:id="67"/>
    </w:p>
    <w:p w14:paraId="71F97590" w14:textId="10629D90" w:rsidR="00C47561" w:rsidRDefault="00C47561" w:rsidP="00595DB7">
      <w:pPr>
        <w:pStyle w:val="affff1"/>
      </w:pPr>
      <w:r>
        <w:t xml:space="preserve">Причиной перевода в данную стадию может служить замещение новой </w:t>
      </w:r>
      <w:r w:rsidR="00A63F6A">
        <w:t>версией</w:t>
      </w:r>
      <w:r>
        <w:t>, катастрофический отказ, неэффективность дальнейшего применения и поддержки.</w:t>
      </w:r>
    </w:p>
    <w:p w14:paraId="5CCF77EC" w14:textId="1BE1D56E" w:rsidR="00A63F6A" w:rsidRDefault="00A63F6A" w:rsidP="00595DB7">
      <w:pPr>
        <w:pStyle w:val="affff1"/>
      </w:pPr>
      <w:r w:rsidRPr="00A63F6A">
        <w:t>Пользовател</w:t>
      </w:r>
      <w:r w:rsidR="00C86944">
        <w:t>ям</w:t>
      </w:r>
      <w:r w:rsidRPr="00A63F6A">
        <w:t xml:space="preserve"> </w:t>
      </w:r>
      <w:r w:rsidR="00C86944">
        <w:t>отправляются</w:t>
      </w:r>
      <w:r w:rsidRPr="00A63F6A">
        <w:t xml:space="preserve"> оповещения о планах и действиях по снятию с эксплуатации. Оповещения включа</w:t>
      </w:r>
      <w:r w:rsidR="00C86944">
        <w:t>ют</w:t>
      </w:r>
      <w:r w:rsidRPr="00A63F6A">
        <w:t xml:space="preserve"> в себя: </w:t>
      </w:r>
    </w:p>
    <w:p w14:paraId="78FA4744" w14:textId="7777DE0A" w:rsidR="00A63F6A" w:rsidRDefault="00A63F6A" w:rsidP="00A63F6A">
      <w:pPr>
        <w:pStyle w:val="16"/>
      </w:pPr>
      <w:r>
        <w:t>о</w:t>
      </w:r>
      <w:r w:rsidRPr="00A63F6A">
        <w:t xml:space="preserve">писания любых замен или обновлений с датами их готовности; </w:t>
      </w:r>
    </w:p>
    <w:p w14:paraId="2D94685B" w14:textId="77777777" w:rsidR="00A63F6A" w:rsidRDefault="00A63F6A" w:rsidP="00A63F6A">
      <w:pPr>
        <w:pStyle w:val="16"/>
      </w:pPr>
      <w:r w:rsidRPr="00A63F6A">
        <w:t xml:space="preserve">пояснение, почему </w:t>
      </w:r>
      <w:r>
        <w:t>ПО</w:t>
      </w:r>
      <w:r w:rsidRPr="00A63F6A">
        <w:t xml:space="preserve"> не будет больше поддерживаться; </w:t>
      </w:r>
    </w:p>
    <w:p w14:paraId="6889DA5D" w14:textId="77777777" w:rsidR="00A63F6A" w:rsidRDefault="00A63F6A" w:rsidP="00A63F6A">
      <w:pPr>
        <w:pStyle w:val="16"/>
      </w:pPr>
      <w:r w:rsidRPr="00A63F6A">
        <w:t xml:space="preserve">описание других доступных вариантов поддержки после того, как поддержка будет прекращена. </w:t>
      </w:r>
    </w:p>
    <w:p w14:paraId="5B1246E1" w14:textId="27F69DDA" w:rsidR="00A63F6A" w:rsidRDefault="00A63F6A" w:rsidP="00595DB7">
      <w:pPr>
        <w:pStyle w:val="affff1"/>
      </w:pPr>
      <w:r w:rsidRPr="00A63F6A">
        <w:t xml:space="preserve">Для плавного перехода к новой </w:t>
      </w:r>
      <w:r>
        <w:t>версии</w:t>
      </w:r>
      <w:r w:rsidRPr="00A63F6A">
        <w:t xml:space="preserve"> провод</w:t>
      </w:r>
      <w:r>
        <w:t>ят</w:t>
      </w:r>
      <w:r w:rsidRPr="00A63F6A">
        <w:t>ся параллельные работы при удалении прежнего и появлении любого нового программного продукта</w:t>
      </w:r>
      <w:r>
        <w:t>,</w:t>
      </w:r>
      <w:r w:rsidRPr="00A63F6A">
        <w:t xml:space="preserve"> </w:t>
      </w:r>
      <w:r>
        <w:t>в</w:t>
      </w:r>
      <w:r w:rsidRPr="00A63F6A">
        <w:t>ся связанная документация по разработке, журналы и коды размещ</w:t>
      </w:r>
      <w:r w:rsidR="00C86944">
        <w:t xml:space="preserve">аются </w:t>
      </w:r>
      <w:r w:rsidRPr="00A63F6A">
        <w:t>в архивах</w:t>
      </w:r>
      <w:r w:rsidR="00C86944">
        <w:t xml:space="preserve"> разработчика</w:t>
      </w:r>
      <w:r w:rsidRPr="00A63F6A">
        <w:t>.</w:t>
      </w:r>
    </w:p>
    <w:p w14:paraId="500713F8" w14:textId="6924B22E" w:rsidR="00C47561" w:rsidRPr="00C47561" w:rsidRDefault="00C47561" w:rsidP="00595DB7">
      <w:pPr>
        <w:pStyle w:val="affff1"/>
      </w:pPr>
      <w:r>
        <w:t xml:space="preserve">В ходе процесса </w:t>
      </w:r>
      <w:r w:rsidRPr="00C47561">
        <w:t>разработчи</w:t>
      </w:r>
      <w:r w:rsidR="00A63F6A">
        <w:t>к</w:t>
      </w:r>
      <w:r w:rsidRPr="00C47561">
        <w:t xml:space="preserve"> (</w:t>
      </w:r>
      <w:r w:rsidRPr="00C47561">
        <w:rPr>
          <w:rFonts w:eastAsia="Arial"/>
        </w:rPr>
        <w:t>правообладателе программного обеспечения</w:t>
      </w:r>
      <w:r w:rsidRPr="00C47561">
        <w:t>) прекращает поддержку функционирования и сопровождения и деактивирует, демонтирует и удаляет программные продукты (в рабочем состоянии или поврежденные), возвращая аппаратную среду в приемлемые (начальные) условия.</w:t>
      </w:r>
    </w:p>
    <w:p w14:paraId="12A6D0A3" w14:textId="77777777" w:rsidR="009553B4" w:rsidRDefault="009553B4" w:rsidP="009553B4">
      <w:pPr>
        <w:pStyle w:val="15"/>
      </w:pPr>
      <w:bookmarkStart w:id="68" w:name="_Ref222651746"/>
      <w:bookmarkStart w:id="69" w:name="_Ref222651769"/>
      <w:bookmarkStart w:id="70" w:name="_Toc222824208"/>
      <w:bookmarkStart w:id="71" w:name="_Toc42006"/>
      <w:r>
        <w:lastRenderedPageBreak/>
        <w:t>Организация технической поддержки</w:t>
      </w:r>
      <w:bookmarkEnd w:id="68"/>
      <w:bookmarkEnd w:id="69"/>
      <w:bookmarkEnd w:id="70"/>
      <w:r>
        <w:t xml:space="preserve"> </w:t>
      </w:r>
      <w:bookmarkEnd w:id="71"/>
    </w:p>
    <w:p w14:paraId="7ED141EC" w14:textId="3CDA16A4" w:rsidR="00F16081" w:rsidRDefault="00F16081" w:rsidP="00F16081">
      <w:pPr>
        <w:ind w:firstLine="709"/>
      </w:pPr>
      <w:r>
        <w:t xml:space="preserve">Техническая поддержка пользователей осуществляется в формате консультирования пользователей и администраторов сервиса по электронной почте по вопросам установки, переустановки, администрирования и </w:t>
      </w:r>
      <w:r>
        <w:t>функционирования ПО</w:t>
      </w:r>
      <w:r>
        <w:t>.</w:t>
      </w:r>
    </w:p>
    <w:p w14:paraId="790C8F87" w14:textId="35CEAEAE" w:rsidR="009553B4" w:rsidRDefault="009553B4" w:rsidP="00595DB7">
      <w:pPr>
        <w:pStyle w:val="affff1"/>
      </w:pPr>
      <w:r>
        <w:t>Техническая поддержка подразумевает регистрацию, идентификацию и классификацию проблемы, анализ и оценку проблемы для определения приемлемого решения (решений) (дополнительно см. разделы 5.4)</w:t>
      </w:r>
      <w:r w:rsidR="00042AD6">
        <w:t xml:space="preserve">, </w:t>
      </w:r>
      <w:r w:rsidR="00042AD6">
        <w:t>решение проблемы (при необходимости с привлечением специалистов группы разработки)</w:t>
      </w:r>
      <w:r>
        <w:t>.</w:t>
      </w:r>
    </w:p>
    <w:p w14:paraId="6E3058B1" w14:textId="551006A7" w:rsidR="00D116D4" w:rsidRPr="00D116D4" w:rsidRDefault="00D116D4" w:rsidP="00595DB7">
      <w:pPr>
        <w:pStyle w:val="affff1"/>
      </w:pPr>
      <w:r w:rsidRPr="00D116D4">
        <w:rPr>
          <w:rFonts w:eastAsia="Arial"/>
        </w:rPr>
        <w:t xml:space="preserve">Основные обязанности </w:t>
      </w:r>
      <w:r w:rsidRPr="00D116D4">
        <w:t>специалиста технической поддержки</w:t>
      </w:r>
      <w:r w:rsidRPr="00D116D4">
        <w:rPr>
          <w:rFonts w:eastAsia="Arial"/>
        </w:rPr>
        <w:t>:</w:t>
      </w:r>
    </w:p>
    <w:p w14:paraId="4FC77570" w14:textId="7FC7ACCB" w:rsidR="00D116D4" w:rsidRDefault="00D116D4" w:rsidP="00D116D4">
      <w:pPr>
        <w:pStyle w:val="16"/>
      </w:pPr>
      <w:r>
        <w:t>прием обращений пользователя и их фиксация;</w:t>
      </w:r>
    </w:p>
    <w:p w14:paraId="31F11C56" w14:textId="78D2066B" w:rsidR="00D116D4" w:rsidRDefault="00D116D4" w:rsidP="00D116D4">
      <w:pPr>
        <w:pStyle w:val="16"/>
      </w:pPr>
      <w:r>
        <w:t>выбор правильной категории обращения;</w:t>
      </w:r>
    </w:p>
    <w:p w14:paraId="09D8D022" w14:textId="6F763965" w:rsidR="00D116D4" w:rsidRDefault="00D116D4" w:rsidP="00D116D4">
      <w:pPr>
        <w:pStyle w:val="16"/>
      </w:pPr>
      <w:r>
        <w:t>консультация пользователей по ходу выполнения обращений и по текущим бизнес-процессам;</w:t>
      </w:r>
    </w:p>
    <w:p w14:paraId="39A11238" w14:textId="4A5F0E9E" w:rsidR="001725AA" w:rsidRDefault="001725AA" w:rsidP="001725AA">
      <w:pPr>
        <w:pStyle w:val="16"/>
      </w:pPr>
      <w:r>
        <w:t>решение инцидентов;</w:t>
      </w:r>
    </w:p>
    <w:p w14:paraId="7344C602" w14:textId="60A9F802" w:rsidR="001725AA" w:rsidRDefault="001725AA" w:rsidP="001725AA">
      <w:pPr>
        <w:pStyle w:val="16"/>
      </w:pPr>
      <w:r>
        <w:t>управление ошибками в программных компонентах;</w:t>
      </w:r>
    </w:p>
    <w:p w14:paraId="66B76E05" w14:textId="361EE150" w:rsidR="001725AA" w:rsidRDefault="001725AA" w:rsidP="001725AA">
      <w:pPr>
        <w:pStyle w:val="16"/>
      </w:pPr>
      <w:r>
        <w:t>выполнение задач в рамках решения критических инцидентов;</w:t>
      </w:r>
    </w:p>
    <w:p w14:paraId="2604A683" w14:textId="2C878C00" w:rsidR="001725AA" w:rsidRDefault="001725AA" w:rsidP="001725AA">
      <w:pPr>
        <w:pStyle w:val="16"/>
      </w:pPr>
      <w:r>
        <w:t>взаимодействие с внешними поставщиками услуг;</w:t>
      </w:r>
    </w:p>
    <w:p w14:paraId="1B74AA43" w14:textId="5ABFCB61" w:rsidR="001725AA" w:rsidRDefault="001725AA" w:rsidP="001725AA">
      <w:pPr>
        <w:pStyle w:val="16"/>
      </w:pPr>
      <w:r>
        <w:t>мониторинг инфраструктуры;</w:t>
      </w:r>
    </w:p>
    <w:p w14:paraId="2CCCFF51" w14:textId="2629961D" w:rsidR="001725AA" w:rsidRDefault="001725AA" w:rsidP="001725AA">
      <w:pPr>
        <w:pStyle w:val="16"/>
      </w:pPr>
      <w:r>
        <w:t>составление инструкций и оповещение</w:t>
      </w:r>
      <w:r w:rsidR="00042AD6">
        <w:t xml:space="preserve"> </w:t>
      </w:r>
      <w:r w:rsidR="00042AD6">
        <w:t>пользователей</w:t>
      </w:r>
      <w:r w:rsidR="00DA17AA">
        <w:t>;</w:t>
      </w:r>
    </w:p>
    <w:p w14:paraId="0D1D9EBF" w14:textId="3A1ECEF3" w:rsidR="00DA17AA" w:rsidRDefault="00DA17AA" w:rsidP="00DA17AA">
      <w:pPr>
        <w:pStyle w:val="16"/>
      </w:pPr>
      <w:r>
        <w:t>закрытие обращений</w:t>
      </w:r>
      <w:r>
        <w:t>.</w:t>
      </w:r>
    </w:p>
    <w:p w14:paraId="25904134" w14:textId="54BF2EDF" w:rsidR="001725AA" w:rsidRDefault="001725AA" w:rsidP="00595DB7">
      <w:pPr>
        <w:pStyle w:val="affff1"/>
      </w:pPr>
      <w:r>
        <w:t xml:space="preserve">Основная задача </w:t>
      </w:r>
      <w:r w:rsidR="00DA17AA">
        <w:t>группы разработки в рамках технической поддержки</w:t>
      </w:r>
      <w:r>
        <w:t xml:space="preserve"> – это управление запросами на изменение по разработке и внедрению продуктов/технологий, изменение инфраструктуры. </w:t>
      </w:r>
      <w:r w:rsidR="00674689">
        <w:t>Группа разработки</w:t>
      </w:r>
      <w:r>
        <w:t xml:space="preserve"> также участву</w:t>
      </w:r>
      <w:r w:rsidR="00674689">
        <w:t>е</w:t>
      </w:r>
      <w:r>
        <w:t>т в решении критических инцидентов и сложных запросов на обслуживание.</w:t>
      </w:r>
    </w:p>
    <w:p w14:paraId="2A22366B" w14:textId="75ABB2D3" w:rsidR="001725AA" w:rsidRDefault="001725AA" w:rsidP="00595DB7">
      <w:pPr>
        <w:pStyle w:val="affff1"/>
      </w:pPr>
      <w:r>
        <w:rPr>
          <w:rFonts w:eastAsia="Arial"/>
        </w:rPr>
        <w:t>Основные обязанности</w:t>
      </w:r>
      <w:r w:rsidR="00DA17AA">
        <w:rPr>
          <w:rFonts w:eastAsia="Arial"/>
        </w:rPr>
        <w:t xml:space="preserve"> </w:t>
      </w:r>
      <w:r w:rsidR="00DA17AA">
        <w:t>группы разработки в рамках технической поддержки</w:t>
      </w:r>
      <w:r>
        <w:rPr>
          <w:rFonts w:eastAsia="Arial"/>
        </w:rPr>
        <w:t>:</w:t>
      </w:r>
    </w:p>
    <w:p w14:paraId="7D8E6821" w14:textId="76560281" w:rsidR="001725AA" w:rsidRDefault="001725AA" w:rsidP="001725AA">
      <w:pPr>
        <w:pStyle w:val="16"/>
      </w:pPr>
      <w:r>
        <w:t xml:space="preserve">управление запросами на изменение по проектной деятельности и по разработке </w:t>
      </w:r>
      <w:r w:rsidR="00674689">
        <w:t>ПО</w:t>
      </w:r>
      <w:r>
        <w:t>, в том числе регистрация запроса на изменение, планирование и согласование изменения, внедрение изменения и оценка результатов внедрения;</w:t>
      </w:r>
    </w:p>
    <w:p w14:paraId="5B3DC235" w14:textId="3A7FF317" w:rsidR="001725AA" w:rsidRDefault="001725AA" w:rsidP="001725AA">
      <w:pPr>
        <w:pStyle w:val="16"/>
      </w:pPr>
      <w:r>
        <w:t>выполнение задач в рамках решения критических инцидентов; устранение ошибок инфраструктуры и ошибок программных</w:t>
      </w:r>
      <w:r w:rsidR="00674689">
        <w:t xml:space="preserve"> компонентов</w:t>
      </w:r>
      <w:r>
        <w:t>;</w:t>
      </w:r>
    </w:p>
    <w:p w14:paraId="6B504DC8" w14:textId="29141C42" w:rsidR="001725AA" w:rsidRDefault="001725AA" w:rsidP="001725AA">
      <w:pPr>
        <w:pStyle w:val="16"/>
      </w:pPr>
      <w:r>
        <w:t xml:space="preserve">занесение информации о проектах и передача проектов в эксплуатацию </w:t>
      </w:r>
      <w:r w:rsidR="00DA17AA">
        <w:t>в группу</w:t>
      </w:r>
      <w:r>
        <w:t xml:space="preserve"> техподдержки</w:t>
      </w:r>
      <w:r w:rsidR="007E0071">
        <w:t>.</w:t>
      </w:r>
    </w:p>
    <w:p w14:paraId="5A080105" w14:textId="77777777" w:rsidR="009553B4" w:rsidRDefault="009553B4" w:rsidP="009553B4">
      <w:pPr>
        <w:pStyle w:val="15"/>
      </w:pPr>
      <w:bookmarkStart w:id="72" w:name="_Toc222824209"/>
      <w:bookmarkStart w:id="73" w:name="_Toc42011"/>
      <w:r>
        <w:lastRenderedPageBreak/>
        <w:t>Требования к персоналу</w:t>
      </w:r>
      <w:bookmarkEnd w:id="72"/>
      <w:r>
        <w:t xml:space="preserve"> </w:t>
      </w:r>
      <w:bookmarkEnd w:id="73"/>
    </w:p>
    <w:p w14:paraId="3ED6B4C6" w14:textId="67FAE447" w:rsidR="00AD0F08" w:rsidRDefault="00202A30" w:rsidP="00595DB7">
      <w:pPr>
        <w:pStyle w:val="affff1"/>
      </w:pPr>
      <w:r>
        <w:t xml:space="preserve">Персонал </w:t>
      </w:r>
      <w:r w:rsidR="00674689">
        <w:t>разработчика</w:t>
      </w:r>
      <w:r>
        <w:t xml:space="preserve"> задействован на всех этапах жизненного цикла:</w:t>
      </w:r>
    </w:p>
    <w:p w14:paraId="251857D7" w14:textId="35AA3091" w:rsidR="00202A30" w:rsidRDefault="004F1B0D" w:rsidP="007D6C37">
      <w:pPr>
        <w:pStyle w:val="16"/>
      </w:pPr>
      <w:r>
        <w:t>р</w:t>
      </w:r>
      <w:r w:rsidR="00202A30">
        <w:t>уководитель проект</w:t>
      </w:r>
      <w:r w:rsidR="00595DB7">
        <w:t xml:space="preserve">а </w:t>
      </w:r>
      <w:r w:rsidR="00595DB7" w:rsidRPr="00595DB7">
        <w:t xml:space="preserve">/ </w:t>
      </w:r>
      <w:r w:rsidR="00595DB7">
        <w:t xml:space="preserve">руководитель </w:t>
      </w:r>
      <w:r w:rsidR="00595DB7" w:rsidRPr="00F151C8">
        <w:rPr>
          <w:rStyle w:val="affff2"/>
          <w:rFonts w:eastAsia="Calibri"/>
        </w:rPr>
        <w:t xml:space="preserve">группы разработки </w:t>
      </w:r>
      <w:r w:rsidR="00202A30">
        <w:t>(1 сотрудник) – принимает участие во всех стадиях жизненного цикла в процессах планирования и контроля исполнения проекта, менеджмента и стратегии проекта в соответствии с должностной инструкцией</w:t>
      </w:r>
      <w:r w:rsidR="00DA17AA">
        <w:t xml:space="preserve">, в технических процессах </w:t>
      </w:r>
      <w:r w:rsidR="00DA17AA">
        <w:t>анализа системных требований, проектирования архитектурных решений, разработки, комплексирования, тестирования и приемки программного обеспечения, на стадии сопровождения в решении проблем и совершенствовании ПО</w:t>
      </w:r>
      <w:r w:rsidR="00202A30">
        <w:t>; обладает квалификацией: высшее профильное образование</w:t>
      </w:r>
      <w:r>
        <w:t>,</w:t>
      </w:r>
      <w:r w:rsidR="00202A30">
        <w:t xml:space="preserve"> опыт в области разработки программного обеспечения более </w:t>
      </w:r>
      <w:r>
        <w:t>5</w:t>
      </w:r>
      <w:r w:rsidR="00202A30">
        <w:t xml:space="preserve"> лет</w:t>
      </w:r>
      <w:r>
        <w:t>;</w:t>
      </w:r>
    </w:p>
    <w:p w14:paraId="1B8EC848" w14:textId="1E2276E0" w:rsidR="007D6C37" w:rsidRDefault="00595DB7" w:rsidP="007D6C37">
      <w:pPr>
        <w:pStyle w:val="16"/>
      </w:pPr>
      <w:r>
        <w:t xml:space="preserve">специалист по системному анализу </w:t>
      </w:r>
      <w:r w:rsidR="007D6C37">
        <w:t xml:space="preserve">(1 сотрудник) – </w:t>
      </w:r>
      <w:r w:rsidR="00DA17AA">
        <w:t>принимает участие на стадиях подготовки, проектирования и разработки, приемки ПО в процессах анализа системных требований, проектирования архитектурных решений, тестирования и приемки программного обеспечения</w:t>
      </w:r>
      <w:r w:rsidR="007D6C37">
        <w:t>; обладает квалификацией: высшее профильное образование; опыт более 5 лет;</w:t>
      </w:r>
    </w:p>
    <w:p w14:paraId="21C76877" w14:textId="40353948" w:rsidR="00595DB7" w:rsidRDefault="00202A30" w:rsidP="00595DB7">
      <w:pPr>
        <w:pStyle w:val="16"/>
      </w:pPr>
      <w:r>
        <w:t>программист</w:t>
      </w:r>
      <w:r w:rsidR="004F1B0D">
        <w:t xml:space="preserve"> </w:t>
      </w:r>
      <w:r>
        <w:t xml:space="preserve">(1 сотрудник) – </w:t>
      </w:r>
      <w:r w:rsidR="00DA17AA">
        <w:t>принимает участие на стадиях проектирования и разработки, приемки и функционирования ПО в процессах проектирования архитектурных решений, разработки, комплексирования, тестирования программного обеспечения, на стадии сопровождения в решении проблем и совершенствовании ПО</w:t>
      </w:r>
      <w:r w:rsidR="004F1B0D">
        <w:t>;</w:t>
      </w:r>
      <w:r>
        <w:t xml:space="preserve"> обладает квалификацией: высшее профильное образование; опыт разработки программного обеспечения более </w:t>
      </w:r>
      <w:r w:rsidR="00DA17AA">
        <w:t>3</w:t>
      </w:r>
      <w:r>
        <w:t>-х лет</w:t>
      </w:r>
      <w:bookmarkStart w:id="74" w:name="_Hlk222917203"/>
      <w:r w:rsidR="00595DB7">
        <w:t xml:space="preserve">, </w:t>
      </w:r>
      <w:r w:rsidR="00595DB7">
        <w:t>минимальная требуемая квалификаци</w:t>
      </w:r>
      <w:r w:rsidR="00042AD6">
        <w:t>я</w:t>
      </w:r>
      <w:r w:rsidR="00595DB7">
        <w:t>:</w:t>
      </w:r>
    </w:p>
    <w:p w14:paraId="68D87017" w14:textId="715A5E05" w:rsidR="00595DB7" w:rsidRDefault="00595DB7" w:rsidP="00042AD6">
      <w:pPr>
        <w:pStyle w:val="26"/>
      </w:pPr>
      <w:r>
        <w:t xml:space="preserve">знание языков программирования </w:t>
      </w:r>
      <w:r w:rsidRPr="00EE238D">
        <w:t xml:space="preserve">С#, </w:t>
      </w:r>
      <w:r w:rsidRPr="00EE238D">
        <w:rPr>
          <w:lang w:val="en-US"/>
        </w:rPr>
        <w:t>P</w:t>
      </w:r>
      <w:proofErr w:type="spellStart"/>
      <w:r w:rsidRPr="00EE238D">
        <w:t>ython</w:t>
      </w:r>
      <w:proofErr w:type="spellEnd"/>
      <w:r w:rsidRPr="00EE238D">
        <w:t xml:space="preserve">, </w:t>
      </w:r>
      <w:r w:rsidRPr="00EE238D">
        <w:rPr>
          <w:lang w:val="en-US"/>
        </w:rPr>
        <w:t>R</w:t>
      </w:r>
      <w:proofErr w:type="spellStart"/>
      <w:r w:rsidRPr="00EE238D">
        <w:t>azor</w:t>
      </w:r>
      <w:proofErr w:type="spellEnd"/>
      <w:r w:rsidRPr="00EE238D">
        <w:t xml:space="preserve">, </w:t>
      </w:r>
      <w:r w:rsidRPr="00EE238D">
        <w:rPr>
          <w:lang w:val="en-US"/>
        </w:rPr>
        <w:t>J</w:t>
      </w:r>
      <w:proofErr w:type="spellStart"/>
      <w:r w:rsidRPr="00EE238D">
        <w:t>ava</w:t>
      </w:r>
      <w:proofErr w:type="spellEnd"/>
      <w:r w:rsidRPr="00EE238D">
        <w:rPr>
          <w:lang w:val="en-US"/>
        </w:rPr>
        <w:t>S</w:t>
      </w:r>
      <w:proofErr w:type="spellStart"/>
      <w:r w:rsidRPr="00EE238D">
        <w:t>cript</w:t>
      </w:r>
      <w:proofErr w:type="spellEnd"/>
      <w:r w:rsidRPr="00EE238D">
        <w:t xml:space="preserve">, </w:t>
      </w:r>
      <w:r w:rsidRPr="00EE238D">
        <w:rPr>
          <w:lang w:val="en-US"/>
        </w:rPr>
        <w:t>T</w:t>
      </w:r>
      <w:proofErr w:type="spellStart"/>
      <w:r w:rsidRPr="00EE238D">
        <w:t>ype</w:t>
      </w:r>
      <w:proofErr w:type="spellEnd"/>
      <w:r w:rsidRPr="00EE238D">
        <w:rPr>
          <w:lang w:val="en-US"/>
        </w:rPr>
        <w:t>S</w:t>
      </w:r>
      <w:r w:rsidRPr="00EE238D">
        <w:t>cript</w:t>
      </w:r>
      <w:r>
        <w:t>.NET Core</w:t>
      </w:r>
      <w:r>
        <w:t xml:space="preserve"> </w:t>
      </w:r>
      <w:r>
        <w:t>и владение сред</w:t>
      </w:r>
      <w:r w:rsidR="00042AD6">
        <w:t>ами</w:t>
      </w:r>
      <w:r>
        <w:t xml:space="preserve"> разработки</w:t>
      </w:r>
      <w:r w:rsidR="00042AD6">
        <w:t xml:space="preserve"> и навыком работы с </w:t>
      </w:r>
      <w:r w:rsidR="00042AD6" w:rsidRPr="00DB694E">
        <w:t>репозитори</w:t>
      </w:r>
      <w:r w:rsidR="00042AD6">
        <w:t xml:space="preserve">ем </w:t>
      </w:r>
      <w:proofErr w:type="spellStart"/>
      <w:r w:rsidR="00042AD6" w:rsidRPr="00DB694E">
        <w:t>git</w:t>
      </w:r>
      <w:proofErr w:type="spellEnd"/>
      <w:r w:rsidR="00042AD6" w:rsidRPr="00DB694E">
        <w:t xml:space="preserve"> из состава </w:t>
      </w:r>
      <w:proofErr w:type="spellStart"/>
      <w:r w:rsidR="00042AD6" w:rsidRPr="00DB694E">
        <w:t>GitLab</w:t>
      </w:r>
      <w:proofErr w:type="spellEnd"/>
      <w:r>
        <w:t>, с</w:t>
      </w:r>
      <w:r w:rsidRPr="00DB694E">
        <w:t xml:space="preserve">тандартом развертывания компонентов </w:t>
      </w:r>
      <w:proofErr w:type="spellStart"/>
      <w:r w:rsidRPr="00DB694E">
        <w:t>Docker</w:t>
      </w:r>
      <w:proofErr w:type="spellEnd"/>
      <w:r>
        <w:t>;</w:t>
      </w:r>
    </w:p>
    <w:p w14:paraId="2820A31F" w14:textId="04B58BA6" w:rsidR="00202A30" w:rsidRDefault="00595DB7" w:rsidP="00042AD6">
      <w:pPr>
        <w:pStyle w:val="26"/>
      </w:pPr>
      <w:r>
        <w:t>знание и умение управления базами данных</w:t>
      </w:r>
      <w:r>
        <w:t>;</w:t>
      </w:r>
      <w:bookmarkEnd w:id="74"/>
    </w:p>
    <w:p w14:paraId="33BE0153" w14:textId="55E867C1" w:rsidR="00202A30" w:rsidRDefault="00202A30" w:rsidP="007D6C37">
      <w:pPr>
        <w:pStyle w:val="16"/>
      </w:pPr>
      <w:r>
        <w:t xml:space="preserve">диджитал-дизайнер (1 сотрудник) – </w:t>
      </w:r>
      <w:r w:rsidR="00DA17AA">
        <w:t>принимает участие на стадиях подготовки, проектирования и разработки, приемки и функционирования ПО в процессах анализа системных требований, проектирования архитектурных решений, разработки, комплексирования, тестирования и приемки программного обеспечения в части дизайна проекта и стратегии проекта</w:t>
      </w:r>
      <w:r w:rsidR="004F1B0D">
        <w:t>;</w:t>
      </w:r>
      <w:r>
        <w:t xml:space="preserve"> </w:t>
      </w:r>
      <w:r w:rsidR="0022411B">
        <w:t>обладает</w:t>
      </w:r>
      <w:r>
        <w:t xml:space="preserve"> квалификацией: высшее профильное образование; опыт в области дизайна программного обеспечения более 3-х лет</w:t>
      </w:r>
      <w:r w:rsidR="004F1B0D">
        <w:t>;</w:t>
      </w:r>
    </w:p>
    <w:p w14:paraId="1B459BFB" w14:textId="7F41C5B4" w:rsidR="00202A30" w:rsidRDefault="00202A30" w:rsidP="007D6C37">
      <w:pPr>
        <w:pStyle w:val="16"/>
      </w:pPr>
      <w:r>
        <w:t xml:space="preserve">технический писатель (1 сотрудник) – </w:t>
      </w:r>
      <w:r w:rsidR="00DA17AA">
        <w:t xml:space="preserve">принимает участие на стадиях подготовки, проектирования и разработки, приемки и функционирования ПО в процессах анализа системных требований, проектирования архитектурных решений, разработки, комплексирования, тестирования и приемки программного обеспечения, на стадии </w:t>
      </w:r>
      <w:r w:rsidR="00DA17AA">
        <w:lastRenderedPageBreak/>
        <w:t>сопровождения в решении проблем и совершенствовании ПО</w:t>
      </w:r>
      <w:r w:rsidR="004F1B0D">
        <w:t>;</w:t>
      </w:r>
      <w:r>
        <w:t xml:space="preserve"> обладает квалификацией: высшее профильное образование; опыт более 2-х лет</w:t>
      </w:r>
      <w:r w:rsidR="004F1B0D">
        <w:t>;</w:t>
      </w:r>
    </w:p>
    <w:p w14:paraId="290BEEE0" w14:textId="5ECF27B5" w:rsidR="00595DB7" w:rsidRDefault="004F1B0D" w:rsidP="00DA17AA">
      <w:pPr>
        <w:pStyle w:val="16"/>
      </w:pPr>
      <w:r>
        <w:t>специалист</w:t>
      </w:r>
      <w:r w:rsidR="00202A30">
        <w:t xml:space="preserve"> группы тестирования программного обеспечения (</w:t>
      </w:r>
      <w:r w:rsidR="007D6C37">
        <w:t>1</w:t>
      </w:r>
      <w:r w:rsidR="00202A30">
        <w:t xml:space="preserve"> сотрудник) – </w:t>
      </w:r>
      <w:r w:rsidR="00DA17AA">
        <w:t>принимает участие на стадиях подготовки, проектирования и разработки, приемки и функционирования ПО в процессах анализа системных требований, проектирования архитектурных решений, разработки, комплексирования, тестирования и приемки программного обеспечения, на стадии сопровождения в решении проблем и совершенствовании ПО</w:t>
      </w:r>
      <w:r>
        <w:t>;</w:t>
      </w:r>
      <w:r w:rsidR="00202A30">
        <w:t xml:space="preserve"> обладает квалификацией: высшее профильное образование; опыт тестирования программного обеспечения более 2-х лет</w:t>
      </w:r>
      <w:r w:rsidR="00DA17AA">
        <w:t>;</w:t>
      </w:r>
    </w:p>
    <w:p w14:paraId="528A6FD1" w14:textId="30DFD2EA" w:rsidR="00202A30" w:rsidRDefault="004F1B0D" w:rsidP="007D6C37">
      <w:pPr>
        <w:pStyle w:val="16"/>
      </w:pPr>
      <w:r>
        <w:t>с</w:t>
      </w:r>
      <w:r w:rsidR="00202A30">
        <w:t>истемный администратор</w:t>
      </w:r>
      <w:r>
        <w:t xml:space="preserve"> (1 сотрудник) – </w:t>
      </w:r>
      <w:r w:rsidR="00534B59">
        <w:t>принимает участие на стадиях подготовки, проектирования и разработки, приемки и функционирования ПО в процессах анализа системных требований, проектирования архитектурных решений, тестирования и приемки программного обеспечения, на стадии сопровождения в решении проблем и совершенствовании ПО</w:t>
      </w:r>
      <w:r>
        <w:t>; обладает квалификацией: высшее профильное образование; опыт более 5 лет</w:t>
      </w:r>
      <w:r w:rsidR="00202A30">
        <w:t>, м</w:t>
      </w:r>
      <w:r w:rsidR="00202A30" w:rsidRPr="000C5082">
        <w:t>инимальная</w:t>
      </w:r>
      <w:r w:rsidR="00202A30">
        <w:t xml:space="preserve"> требуемая квалификация:</w:t>
      </w:r>
    </w:p>
    <w:p w14:paraId="23F08D61" w14:textId="77777777" w:rsidR="00202A30" w:rsidRPr="000C5082" w:rsidRDefault="00202A30" w:rsidP="007D6C37">
      <w:pPr>
        <w:pStyle w:val="26"/>
      </w:pPr>
      <w:r w:rsidRPr="000C5082">
        <w:t>администрировани</w:t>
      </w:r>
      <w:r>
        <w:t>е</w:t>
      </w:r>
      <w:r w:rsidRPr="000C5082">
        <w:t xml:space="preserve"> ОС семейства Ubuntu 22.04 (64-bit), </w:t>
      </w:r>
      <w:proofErr w:type="spellStart"/>
      <w:r w:rsidRPr="000C5082">
        <w:t>Debian</w:t>
      </w:r>
      <w:proofErr w:type="spellEnd"/>
      <w:r w:rsidRPr="000C5082">
        <w:t xml:space="preserve"> 12 (64-bit), Windows (не ниже 10 версии), </w:t>
      </w:r>
      <w:proofErr w:type="spellStart"/>
      <w:r w:rsidRPr="000C5082">
        <w:t>MacOS</w:t>
      </w:r>
      <w:proofErr w:type="spellEnd"/>
      <w:r w:rsidRPr="000C5082">
        <w:t xml:space="preserve"> (выше 15 версии);</w:t>
      </w:r>
    </w:p>
    <w:p w14:paraId="5E6C7DA8" w14:textId="1F14577B" w:rsidR="00202A30" w:rsidRPr="000C5082" w:rsidRDefault="00202A30" w:rsidP="007D6C37">
      <w:pPr>
        <w:pStyle w:val="26"/>
      </w:pPr>
      <w:r w:rsidRPr="000C5082">
        <w:t xml:space="preserve">мониторинг работы программной инфраструктуры; </w:t>
      </w:r>
    </w:p>
    <w:p w14:paraId="031D7173" w14:textId="77777777" w:rsidR="00202A30" w:rsidRPr="000C5082" w:rsidRDefault="00202A30" w:rsidP="007D6C37">
      <w:pPr>
        <w:pStyle w:val="26"/>
      </w:pPr>
      <w:r w:rsidRPr="000C5082">
        <w:t>создани</w:t>
      </w:r>
      <w:r>
        <w:t>е</w:t>
      </w:r>
      <w:r w:rsidRPr="000C5082">
        <w:t xml:space="preserve"> резервных копий баз данных и приложений;</w:t>
      </w:r>
    </w:p>
    <w:p w14:paraId="1B95ECF8" w14:textId="6744302F" w:rsidR="00202A30" w:rsidRDefault="00202A30" w:rsidP="007D6C37">
      <w:pPr>
        <w:pStyle w:val="26"/>
      </w:pPr>
      <w:r w:rsidRPr="000C5082">
        <w:t>поддержк</w:t>
      </w:r>
      <w:r>
        <w:t>а информационной безопасности</w:t>
      </w:r>
      <w:r w:rsidR="00042AD6">
        <w:t>;</w:t>
      </w:r>
    </w:p>
    <w:p w14:paraId="3F2A04A4" w14:textId="0FB15332" w:rsidR="00F72AEB" w:rsidRDefault="00202A30" w:rsidP="00595DB7">
      <w:pPr>
        <w:pStyle w:val="affff1"/>
      </w:pPr>
      <w:r>
        <w:t xml:space="preserve">Персонал потребителя задействован на </w:t>
      </w:r>
      <w:r w:rsidR="00674689">
        <w:t>стадии</w:t>
      </w:r>
      <w:r>
        <w:t xml:space="preserve"> </w:t>
      </w:r>
      <w:r w:rsidR="00674689">
        <w:t>функционирования</w:t>
      </w:r>
      <w:r>
        <w:t>, м</w:t>
      </w:r>
      <w:r w:rsidR="00F72AEB" w:rsidRPr="000C5082">
        <w:t>инимальная</w:t>
      </w:r>
      <w:r w:rsidR="00F72AEB">
        <w:t xml:space="preserve"> требуемая квалификация</w:t>
      </w:r>
      <w:r w:rsidR="00AD0F08">
        <w:t xml:space="preserve"> пользователя </w:t>
      </w:r>
      <w:r w:rsidR="00F72AEB">
        <w:t>ПО:</w:t>
      </w:r>
    </w:p>
    <w:p w14:paraId="3CCE71D1" w14:textId="3D944212" w:rsidR="000C5082" w:rsidRPr="000C5082" w:rsidRDefault="000C5082" w:rsidP="000C5082">
      <w:pPr>
        <w:pStyle w:val="16"/>
      </w:pPr>
      <w:r w:rsidRPr="000C5082">
        <w:t xml:space="preserve">базовые навыки работы на персональном компьютере с современными офисными приложениями и операционной системой Windows (не ниже 10 версии) / </w:t>
      </w:r>
      <w:proofErr w:type="spellStart"/>
      <w:r w:rsidRPr="000C5082">
        <w:t>MacOS</w:t>
      </w:r>
      <w:proofErr w:type="spellEnd"/>
      <w:r w:rsidRPr="000C5082">
        <w:t xml:space="preserve"> (выше 15 версии);</w:t>
      </w:r>
    </w:p>
    <w:p w14:paraId="63749DAB" w14:textId="27CBE6F4" w:rsidR="00AD0F08" w:rsidRPr="000C5082" w:rsidRDefault="000C5082" w:rsidP="00202A30">
      <w:pPr>
        <w:pStyle w:val="16"/>
      </w:pPr>
      <w:r w:rsidRPr="000C5082">
        <w:t>базовые навыки использования интернет-браузера (установка подключений, доступ к веб-сайтам</w:t>
      </w:r>
      <w:r>
        <w:t>, навигация, формы и другие типовые интерактивные элементы веб-интерфейса).</w:t>
      </w:r>
    </w:p>
    <w:sectPr w:rsidR="00AD0F08" w:rsidRPr="000C5082" w:rsidSect="00F86604">
      <w:pgSz w:w="11906" w:h="16838"/>
      <w:pgMar w:top="1134" w:right="566" w:bottom="851" w:left="1134" w:header="708" w:footer="4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CCA49" w14:textId="77777777" w:rsidR="002377B1" w:rsidRDefault="002377B1">
      <w:pPr>
        <w:spacing w:line="240" w:lineRule="auto"/>
      </w:pPr>
      <w:r>
        <w:separator/>
      </w:r>
    </w:p>
  </w:endnote>
  <w:endnote w:type="continuationSeparator" w:id="0">
    <w:p w14:paraId="3DE6AEE4" w14:textId="77777777" w:rsidR="002377B1" w:rsidRDefault="002377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Полужирный">
    <w:panose1 w:val="02020803070505020304"/>
    <w:charset w:val="00"/>
    <w:family w:val="roman"/>
    <w:pitch w:val="variable"/>
    <w:sig w:usb0="E0002AEF" w:usb1="C0007841"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roxima Nova">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Yu Gothic"/>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C1055" w14:textId="77777777" w:rsidR="009553B4" w:rsidRPr="0071575A" w:rsidRDefault="009553B4" w:rsidP="00CF54DB">
    <w:pPr>
      <w:pStyle w:val="affff5"/>
      <w:jc w:val="center"/>
      <w:rPr>
        <w:sz w:val="24"/>
      </w:rPr>
    </w:pPr>
    <w:r>
      <w:rPr>
        <w:sz w:val="24"/>
      </w:rPr>
      <w:t>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2304419"/>
      <w:docPartObj>
        <w:docPartGallery w:val="Page Numbers (Bottom of Page)"/>
        <w:docPartUnique/>
      </w:docPartObj>
    </w:sdtPr>
    <w:sdtContent>
      <w:p w14:paraId="4D2A6E0E" w14:textId="77777777" w:rsidR="00C3084C" w:rsidRDefault="00C3084C">
        <w:pPr>
          <w:pStyle w:val="aff5"/>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C9F5F" w14:textId="77777777" w:rsidR="002377B1" w:rsidRDefault="002377B1">
      <w:pPr>
        <w:spacing w:line="240" w:lineRule="auto"/>
      </w:pPr>
      <w:r>
        <w:separator/>
      </w:r>
    </w:p>
  </w:footnote>
  <w:footnote w:type="continuationSeparator" w:id="0">
    <w:p w14:paraId="4CA4CC3C" w14:textId="77777777" w:rsidR="002377B1" w:rsidRDefault="002377B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22FA7" w14:textId="77777777" w:rsidR="009553B4" w:rsidRPr="007E4174" w:rsidRDefault="009553B4" w:rsidP="00CF54DB">
    <w:pPr>
      <w:pStyle w:val="aff3"/>
      <w:jc w:val="center"/>
      <w:rPr>
        <w:lang w:val="en-US"/>
      </w:rPr>
    </w:pPr>
    <w:r w:rsidRPr="004B24CB">
      <w:rPr>
        <w:highlight w:val="lightGray"/>
      </w:rPr>
      <w:t>СЭД.АПРФ-01 51 01</w:t>
    </w:r>
  </w:p>
  <w:p w14:paraId="087B03B2" w14:textId="77777777" w:rsidR="009553B4" w:rsidRPr="00C52881" w:rsidRDefault="009553B4" w:rsidP="00CF54DB">
    <w:pPr>
      <w:pStyle w:val="af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AA1A3" w14:textId="4FE350E5" w:rsidR="00C3084C" w:rsidRDefault="00C3084C" w:rsidP="00C3084C">
    <w:pPr>
      <w:pStyle w:val="aff3"/>
      <w:tabs>
        <w:tab w:val="clear" w:pos="4677"/>
        <w:tab w:val="clear" w:pos="9355"/>
        <w:tab w:val="left" w:pos="85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385A3E26"/>
    <w:lvl w:ilvl="0">
      <w:start w:val="1"/>
      <w:numFmt w:val="bullet"/>
      <w:pStyle w:val="3"/>
      <w:lvlText w:val=""/>
      <w:lvlJc w:val="left"/>
      <w:pPr>
        <w:tabs>
          <w:tab w:val="num" w:pos="926"/>
        </w:tabs>
        <w:ind w:left="926" w:hanging="360"/>
      </w:pPr>
      <w:rPr>
        <w:rFonts w:ascii="Symbol" w:hAnsi="Symbol" w:cs="Symbol" w:hint="default"/>
      </w:rPr>
    </w:lvl>
  </w:abstractNum>
  <w:abstractNum w:abstractNumId="1" w15:restartNumberingAfterBreak="0">
    <w:nsid w:val="FFFFFF83"/>
    <w:multiLevelType w:val="singleLevel"/>
    <w:tmpl w:val="55C25428"/>
    <w:lvl w:ilvl="0">
      <w:start w:val="1"/>
      <w:numFmt w:val="bullet"/>
      <w:pStyle w:val="2"/>
      <w:lvlText w:val=""/>
      <w:lvlJc w:val="left"/>
      <w:pPr>
        <w:tabs>
          <w:tab w:val="num" w:pos="643"/>
        </w:tabs>
        <w:ind w:left="643" w:hanging="360"/>
      </w:pPr>
      <w:rPr>
        <w:rFonts w:ascii="Symbol" w:hAnsi="Symbol" w:cs="Symbol" w:hint="default"/>
      </w:rPr>
    </w:lvl>
  </w:abstractNum>
  <w:abstractNum w:abstractNumId="2" w15:restartNumberingAfterBreak="0">
    <w:nsid w:val="FFFFFF89"/>
    <w:multiLevelType w:val="singleLevel"/>
    <w:tmpl w:val="8C6A4188"/>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A7303B4"/>
    <w:multiLevelType w:val="hybridMultilevel"/>
    <w:tmpl w:val="C55AAB2C"/>
    <w:lvl w:ilvl="0" w:tplc="5EC668FA">
      <w:start w:val="1"/>
      <w:numFmt w:val="bullet"/>
      <w:pStyle w:val="20"/>
      <w:lvlText w:val=""/>
      <w:lvlJc w:val="left"/>
      <w:pPr>
        <w:ind w:left="709" w:hanging="284"/>
      </w:pPr>
      <w:rPr>
        <w:rFonts w:ascii="Symbol" w:hAnsi="Symbol" w:hint="default"/>
        <w:color w:val="auto"/>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CD26BC"/>
    <w:multiLevelType w:val="hybridMultilevel"/>
    <w:tmpl w:val="1C66EE0C"/>
    <w:lvl w:ilvl="0" w:tplc="0C403942">
      <w:start w:val="1"/>
      <w:numFmt w:val="decimal"/>
      <w:pStyle w:val="a0"/>
      <w:lvlText w:val="%1."/>
      <w:lvlJc w:val="left"/>
      <w:pPr>
        <w:ind w:left="36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5" w15:restartNumberingAfterBreak="0">
    <w:nsid w:val="156213C6"/>
    <w:multiLevelType w:val="multilevel"/>
    <w:tmpl w:val="15B663BC"/>
    <w:lvl w:ilvl="0">
      <w:start w:val="1"/>
      <w:numFmt w:val="decimal"/>
      <w:pStyle w:val="1"/>
      <w:lvlText w:val="%1)"/>
      <w:lvlJc w:val="left"/>
      <w:pPr>
        <w:ind w:left="360" w:firstLine="491"/>
      </w:pPr>
      <w:rPr>
        <w:rFonts w:hint="default"/>
      </w:rPr>
    </w:lvl>
    <w:lvl w:ilvl="1">
      <w:start w:val="1"/>
      <w:numFmt w:val="decimal"/>
      <w:pStyle w:val="21"/>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a1"/>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915796C"/>
    <w:multiLevelType w:val="multilevel"/>
    <w:tmpl w:val="E8AA53E0"/>
    <w:lvl w:ilvl="0">
      <w:start w:val="1"/>
      <w:numFmt w:val="decimal"/>
      <w:pStyle w:val="10"/>
      <w:lvlText w:val="Приложение %1."/>
      <w:lvlJc w:val="left"/>
      <w:pPr>
        <w:ind w:left="14961" w:hanging="360"/>
      </w:pPr>
      <w:rPr>
        <w:rFonts w:ascii="Times New Roman Полужирный" w:hAnsi="Times New Roman Полужирный" w:hint="default"/>
        <w:b/>
        <w:bCs w:val="0"/>
        <w:i w:val="0"/>
        <w:iCs w:val="0"/>
        <w:caps/>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2"/>
      <w:lvlText w:val="%1.%2."/>
      <w:lvlJc w:val="left"/>
      <w:pPr>
        <w:ind w:left="7677" w:hanging="360"/>
      </w:pPr>
      <w:rPr>
        <w:rFonts w:hint="default"/>
      </w:rPr>
    </w:lvl>
    <w:lvl w:ilvl="2">
      <w:start w:val="1"/>
      <w:numFmt w:val="decimal"/>
      <w:lvlText w:val="%1.%2.%3"/>
      <w:lvlJc w:val="left"/>
      <w:pPr>
        <w:ind w:left="8397" w:hanging="459"/>
      </w:pPr>
      <w:rPr>
        <w:rFonts w:hint="default"/>
      </w:rPr>
    </w:lvl>
    <w:lvl w:ilvl="3">
      <w:start w:val="1"/>
      <w:numFmt w:val="decimal"/>
      <w:lvlText w:val="%1.%2.%3.%4"/>
      <w:lvlJc w:val="left"/>
      <w:pPr>
        <w:ind w:left="9117" w:hanging="612"/>
      </w:pPr>
      <w:rPr>
        <w:rFonts w:hint="default"/>
      </w:rPr>
    </w:lvl>
    <w:lvl w:ilvl="4">
      <w:start w:val="1"/>
      <w:numFmt w:val="decimal"/>
      <w:lvlText w:val="%1.%2.%3.%4.%5"/>
      <w:lvlJc w:val="left"/>
      <w:pPr>
        <w:ind w:left="9837" w:hanging="765"/>
      </w:pPr>
      <w:rPr>
        <w:rFonts w:hint="default"/>
      </w:rPr>
    </w:lvl>
    <w:lvl w:ilvl="5">
      <w:start w:val="1"/>
      <w:numFmt w:val="decimal"/>
      <w:lvlText w:val="%1.%2.%3.%4.%5.%6"/>
      <w:lvlJc w:val="left"/>
      <w:pPr>
        <w:ind w:left="10557" w:hanging="1201"/>
      </w:pPr>
      <w:rPr>
        <w:rFonts w:hint="default"/>
      </w:rPr>
    </w:lvl>
    <w:lvl w:ilvl="6">
      <w:start w:val="1"/>
      <w:numFmt w:val="decimal"/>
      <w:lvlText w:val="%1.%2.%3.%4.%5.%6.%7"/>
      <w:lvlJc w:val="left"/>
      <w:pPr>
        <w:ind w:left="11277" w:hanging="1638"/>
      </w:pPr>
      <w:rPr>
        <w:rFonts w:hint="default"/>
      </w:rPr>
    </w:lvl>
    <w:lvl w:ilvl="7">
      <w:start w:val="1"/>
      <w:numFmt w:val="decimal"/>
      <w:lvlText w:val="%1.%2.%3.%4.%5.%6.%7.%8"/>
      <w:lvlJc w:val="left"/>
      <w:pPr>
        <w:ind w:left="11997" w:hanging="2074"/>
      </w:pPr>
      <w:rPr>
        <w:rFonts w:hint="default"/>
      </w:rPr>
    </w:lvl>
    <w:lvl w:ilvl="8">
      <w:start w:val="1"/>
      <w:numFmt w:val="decimal"/>
      <w:lvlText w:val="%1.%2.%3.%4.%5.%6.%7.%8.%9"/>
      <w:lvlJc w:val="left"/>
      <w:pPr>
        <w:ind w:left="12717" w:hanging="2511"/>
      </w:pPr>
      <w:rPr>
        <w:rFonts w:hint="default"/>
      </w:rPr>
    </w:lvl>
  </w:abstractNum>
  <w:abstractNum w:abstractNumId="7" w15:restartNumberingAfterBreak="0">
    <w:nsid w:val="19A465F7"/>
    <w:multiLevelType w:val="hybridMultilevel"/>
    <w:tmpl w:val="E72ABAEE"/>
    <w:lvl w:ilvl="0" w:tplc="F02AFCA4">
      <w:start w:val="1"/>
      <w:numFmt w:val="decimal"/>
      <w:pStyle w:val="11"/>
      <w:lvlText w:val="%1)"/>
      <w:lvlJc w:val="left"/>
      <w:pPr>
        <w:ind w:left="643"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E7608D"/>
    <w:multiLevelType w:val="multilevel"/>
    <w:tmpl w:val="B986C8C8"/>
    <w:lvl w:ilvl="0">
      <w:start w:val="1"/>
      <w:numFmt w:val="decimal"/>
      <w:pStyle w:val="TableNLst1"/>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ableNLs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682DA5"/>
    <w:multiLevelType w:val="hybridMultilevel"/>
    <w:tmpl w:val="58E27024"/>
    <w:lvl w:ilvl="0" w:tplc="9AAC2978">
      <w:start w:val="1"/>
      <w:numFmt w:val="bullet"/>
      <w:pStyle w:val="List1Bullit"/>
      <w:lvlText w:val="­"/>
      <w:lvlJc w:val="left"/>
      <w:pPr>
        <w:ind w:left="720" w:hanging="360"/>
      </w:pPr>
      <w:rPr>
        <w:rFonts w:ascii="Courier New" w:hAnsi="Courier New"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2070132E"/>
    <w:multiLevelType w:val="multilevel"/>
    <w:tmpl w:val="3D9854EE"/>
    <w:lvl w:ilvl="0">
      <w:start w:val="1"/>
      <w:numFmt w:val="decimal"/>
      <w:pStyle w:val="12"/>
      <w:lvlText w:val="%1)"/>
      <w:lvlJc w:val="left"/>
      <w:pPr>
        <w:ind w:left="425" w:hanging="425"/>
      </w:pPr>
      <w:rPr>
        <w:rFonts w:hint="default"/>
        <w:b w:val="0"/>
        <w:specVanish w:val="0"/>
      </w:rPr>
    </w:lvl>
    <w:lvl w:ilvl="1">
      <w:start w:val="1"/>
      <w:numFmt w:val="russianLower"/>
      <w:pStyle w:val="23"/>
      <w:lvlText w:val="%2)"/>
      <w:lvlJc w:val="left"/>
      <w:pPr>
        <w:ind w:left="709" w:hanging="284"/>
      </w:pPr>
      <w:rPr>
        <w:rFonts w:hint="default"/>
      </w:rPr>
    </w:lvl>
    <w:lvl w:ilvl="2">
      <w:start w:val="1"/>
      <w:numFmt w:val="bullet"/>
      <w:pStyle w:val="30"/>
      <w:lvlText w:val=""/>
      <w:lvlJc w:val="left"/>
      <w:pPr>
        <w:ind w:left="992" w:hanging="283"/>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8BE4B68"/>
    <w:multiLevelType w:val="multilevel"/>
    <w:tmpl w:val="0538B962"/>
    <w:styleLink w:val="1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D7D5963"/>
    <w:multiLevelType w:val="hybridMultilevel"/>
    <w:tmpl w:val="24D4650E"/>
    <w:lvl w:ilvl="0" w:tplc="60749E82">
      <w:start w:val="1"/>
      <w:numFmt w:val="russianLower"/>
      <w:pStyle w:val="31"/>
      <w:lvlText w:val="%1)"/>
      <w:lvlJc w:val="left"/>
      <w:pPr>
        <w:ind w:left="13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3" w15:restartNumberingAfterBreak="0">
    <w:nsid w:val="389B4D8B"/>
    <w:multiLevelType w:val="hybridMultilevel"/>
    <w:tmpl w:val="2AD6AE2C"/>
    <w:lvl w:ilvl="0" w:tplc="3BC692C4">
      <w:start w:val="1"/>
      <w:numFmt w:val="decimal"/>
      <w:pStyle w:val="a2"/>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9386880"/>
    <w:multiLevelType w:val="hybridMultilevel"/>
    <w:tmpl w:val="EB3AD4B8"/>
    <w:lvl w:ilvl="0" w:tplc="D094784E">
      <w:start w:val="1"/>
      <w:numFmt w:val="bullet"/>
      <w:pStyle w:val="10-2"/>
      <w:lvlText w:val=""/>
      <w:lvlJc w:val="left"/>
      <w:pPr>
        <w:tabs>
          <w:tab w:val="num" w:pos="1032"/>
        </w:tabs>
        <w:ind w:left="652" w:hanging="340"/>
      </w:pPr>
      <w:rPr>
        <w:rFonts w:ascii="Symbol" w:hAnsi="Symbol" w:hint="default"/>
      </w:rPr>
    </w:lvl>
    <w:lvl w:ilvl="1" w:tplc="D6449930"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BF7A79"/>
    <w:multiLevelType w:val="hybridMultilevel"/>
    <w:tmpl w:val="0DF25E3C"/>
    <w:lvl w:ilvl="0" w:tplc="C292E0F4">
      <w:start w:val="1"/>
      <w:numFmt w:val="bullet"/>
      <w:pStyle w:val="a3"/>
      <w:lvlText w:val=""/>
      <w:lvlJc w:val="left"/>
      <w:pPr>
        <w:tabs>
          <w:tab w:val="num" w:pos="567"/>
        </w:tabs>
        <w:ind w:left="567"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AA6AA4"/>
    <w:multiLevelType w:val="multilevel"/>
    <w:tmpl w:val="6EDA0258"/>
    <w:lvl w:ilvl="0">
      <w:start w:val="1"/>
      <w:numFmt w:val="bullet"/>
      <w:pStyle w:val="TableMLst1"/>
      <w:lvlText w:val=""/>
      <w:lvlJc w:val="left"/>
      <w:pPr>
        <w:ind w:left="360" w:hanging="360"/>
      </w:pPr>
      <w:rPr>
        <w:rFonts w:ascii="Symbol" w:hAnsi="Symbol" w:hint="default"/>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6783166"/>
    <w:multiLevelType w:val="multilevel"/>
    <w:tmpl w:val="7CE24C62"/>
    <w:lvl w:ilvl="0">
      <w:start w:val="1"/>
      <w:numFmt w:val="decimal"/>
      <w:pStyle w:val="14"/>
      <w:lvlText w:val="%1"/>
      <w:lvlJc w:val="left"/>
      <w:pPr>
        <w:ind w:left="432" w:hanging="432"/>
      </w:pPr>
    </w:lvl>
    <w:lvl w:ilvl="1">
      <w:start w:val="1"/>
      <w:numFmt w:val="decimal"/>
      <w:pStyle w:val="24"/>
      <w:lvlText w:val="%1.%2"/>
      <w:lvlJc w:val="left"/>
      <w:pPr>
        <w:ind w:left="576" w:hanging="576"/>
      </w:pPr>
    </w:lvl>
    <w:lvl w:ilvl="2">
      <w:start w:val="1"/>
      <w:numFmt w:val="decimal"/>
      <w:pStyle w:val="32"/>
      <w:lvlText w:val="%1.%2.%3"/>
      <w:lvlJc w:val="left"/>
      <w:pPr>
        <w:ind w:left="720" w:hanging="720"/>
      </w:pPr>
    </w:lvl>
    <w:lvl w:ilvl="3">
      <w:start w:val="1"/>
      <w:numFmt w:val="decimal"/>
      <w:lvlText w:val="%1.%2.%3.%4"/>
      <w:lvlJc w:val="left"/>
      <w:pPr>
        <w:ind w:left="864" w:hanging="864"/>
      </w:pPr>
      <w:rPr>
        <w:b/>
        <w:bCs/>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497710D0"/>
    <w:multiLevelType w:val="hybridMultilevel"/>
    <w:tmpl w:val="BD760364"/>
    <w:lvl w:ilvl="0" w:tplc="8FE61454">
      <w:start w:val="1"/>
      <w:numFmt w:val="decimal"/>
      <w:pStyle w:val="a4"/>
      <w:lvlText w:val="%1)"/>
      <w:lvlJc w:val="left"/>
      <w:pPr>
        <w:ind w:left="425" w:hanging="4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9FF0F35"/>
    <w:multiLevelType w:val="hybridMultilevel"/>
    <w:tmpl w:val="5298E864"/>
    <w:lvl w:ilvl="0" w:tplc="70088504">
      <w:start w:val="1"/>
      <w:numFmt w:val="bullet"/>
      <w:pStyle w:val="GOSTListmark4"/>
      <w:lvlText w:val=""/>
      <w:lvlJc w:val="left"/>
      <w:pPr>
        <w:tabs>
          <w:tab w:val="num" w:pos="1701"/>
        </w:tabs>
        <w:ind w:left="1701" w:hanging="283"/>
      </w:pPr>
      <w:rPr>
        <w:rFonts w:ascii="Symbol" w:hAnsi="Symbol" w:hint="default"/>
      </w:rPr>
    </w:lvl>
    <w:lvl w:ilvl="1" w:tplc="678E22A4" w:tentative="1">
      <w:start w:val="1"/>
      <w:numFmt w:val="bullet"/>
      <w:lvlText w:val="o"/>
      <w:lvlJc w:val="left"/>
      <w:pPr>
        <w:tabs>
          <w:tab w:val="num" w:pos="1491"/>
        </w:tabs>
        <w:ind w:left="1491" w:hanging="360"/>
      </w:pPr>
      <w:rPr>
        <w:rFonts w:ascii="Courier New" w:hAnsi="Courier New" w:cs="Courier New" w:hint="default"/>
      </w:rPr>
    </w:lvl>
    <w:lvl w:ilvl="2" w:tplc="3412279C" w:tentative="1">
      <w:start w:val="1"/>
      <w:numFmt w:val="bullet"/>
      <w:lvlText w:val=""/>
      <w:lvlJc w:val="left"/>
      <w:pPr>
        <w:tabs>
          <w:tab w:val="num" w:pos="2211"/>
        </w:tabs>
        <w:ind w:left="2211" w:hanging="360"/>
      </w:pPr>
      <w:rPr>
        <w:rFonts w:ascii="Wingdings" w:hAnsi="Wingdings" w:hint="default"/>
      </w:rPr>
    </w:lvl>
    <w:lvl w:ilvl="3" w:tplc="08FC133E" w:tentative="1">
      <w:start w:val="1"/>
      <w:numFmt w:val="bullet"/>
      <w:lvlText w:val=""/>
      <w:lvlJc w:val="left"/>
      <w:pPr>
        <w:tabs>
          <w:tab w:val="num" w:pos="2931"/>
        </w:tabs>
        <w:ind w:left="2931" w:hanging="360"/>
      </w:pPr>
      <w:rPr>
        <w:rFonts w:ascii="Symbol" w:hAnsi="Symbol" w:hint="default"/>
      </w:rPr>
    </w:lvl>
    <w:lvl w:ilvl="4" w:tplc="7EA05DF4" w:tentative="1">
      <w:start w:val="1"/>
      <w:numFmt w:val="bullet"/>
      <w:lvlText w:val="o"/>
      <w:lvlJc w:val="left"/>
      <w:pPr>
        <w:tabs>
          <w:tab w:val="num" w:pos="3651"/>
        </w:tabs>
        <w:ind w:left="3651" w:hanging="360"/>
      </w:pPr>
      <w:rPr>
        <w:rFonts w:ascii="Courier New" w:hAnsi="Courier New" w:cs="Courier New" w:hint="default"/>
      </w:rPr>
    </w:lvl>
    <w:lvl w:ilvl="5" w:tplc="D88E6D5C" w:tentative="1">
      <w:start w:val="1"/>
      <w:numFmt w:val="bullet"/>
      <w:lvlText w:val=""/>
      <w:lvlJc w:val="left"/>
      <w:pPr>
        <w:tabs>
          <w:tab w:val="num" w:pos="4371"/>
        </w:tabs>
        <w:ind w:left="4371" w:hanging="360"/>
      </w:pPr>
      <w:rPr>
        <w:rFonts w:ascii="Wingdings" w:hAnsi="Wingdings" w:hint="default"/>
      </w:rPr>
    </w:lvl>
    <w:lvl w:ilvl="6" w:tplc="037E6B1E" w:tentative="1">
      <w:start w:val="1"/>
      <w:numFmt w:val="bullet"/>
      <w:lvlText w:val=""/>
      <w:lvlJc w:val="left"/>
      <w:pPr>
        <w:tabs>
          <w:tab w:val="num" w:pos="5091"/>
        </w:tabs>
        <w:ind w:left="5091" w:hanging="360"/>
      </w:pPr>
      <w:rPr>
        <w:rFonts w:ascii="Symbol" w:hAnsi="Symbol" w:hint="default"/>
      </w:rPr>
    </w:lvl>
    <w:lvl w:ilvl="7" w:tplc="B4F8051E" w:tentative="1">
      <w:start w:val="1"/>
      <w:numFmt w:val="bullet"/>
      <w:lvlText w:val="o"/>
      <w:lvlJc w:val="left"/>
      <w:pPr>
        <w:tabs>
          <w:tab w:val="num" w:pos="5811"/>
        </w:tabs>
        <w:ind w:left="5811" w:hanging="360"/>
      </w:pPr>
      <w:rPr>
        <w:rFonts w:ascii="Courier New" w:hAnsi="Courier New" w:cs="Courier New" w:hint="default"/>
      </w:rPr>
    </w:lvl>
    <w:lvl w:ilvl="8" w:tplc="C2C0FA30" w:tentative="1">
      <w:start w:val="1"/>
      <w:numFmt w:val="bullet"/>
      <w:lvlText w:val=""/>
      <w:lvlJc w:val="left"/>
      <w:pPr>
        <w:tabs>
          <w:tab w:val="num" w:pos="6531"/>
        </w:tabs>
        <w:ind w:left="6531" w:hanging="360"/>
      </w:pPr>
      <w:rPr>
        <w:rFonts w:ascii="Wingdings" w:hAnsi="Wingdings" w:hint="default"/>
      </w:rPr>
    </w:lvl>
  </w:abstractNum>
  <w:abstractNum w:abstractNumId="20" w15:restartNumberingAfterBreak="0">
    <w:nsid w:val="4E403A23"/>
    <w:multiLevelType w:val="multilevel"/>
    <w:tmpl w:val="44B42396"/>
    <w:lvl w:ilvl="0">
      <w:start w:val="1"/>
      <w:numFmt w:val="decimal"/>
      <w:pStyle w:val="15"/>
      <w:lvlText w:val="%1"/>
      <w:lvlJc w:val="center"/>
      <w:pPr>
        <w:ind w:left="0" w:firstLine="288"/>
      </w:pPr>
      <w:rPr>
        <w:rFonts w:hint="default"/>
      </w:rPr>
    </w:lvl>
    <w:lvl w:ilvl="1">
      <w:start w:val="1"/>
      <w:numFmt w:val="decimal"/>
      <w:pStyle w:val="25"/>
      <w:lvlText w:val="%1.%2"/>
      <w:lvlJc w:val="left"/>
      <w:pPr>
        <w:tabs>
          <w:tab w:val="num" w:pos="851"/>
        </w:tabs>
        <w:ind w:left="0" w:firstLine="0"/>
      </w:pPr>
    </w:lvl>
    <w:lvl w:ilvl="2">
      <w:start w:val="1"/>
      <w:numFmt w:val="decimal"/>
      <w:pStyle w:val="33"/>
      <w:lvlText w:val="%1.%2.%3"/>
      <w:lvlJc w:val="left"/>
      <w:pPr>
        <w:ind w:left="0" w:firstLine="0"/>
      </w:pPr>
      <w:rPr>
        <w:rFonts w:hint="default"/>
      </w:rPr>
    </w:lvl>
    <w:lvl w:ilvl="3">
      <w:start w:val="1"/>
      <w:numFmt w:val="decimal"/>
      <w:pStyle w:val="4"/>
      <w:lvlText w:val="%1.%2.%3.%4"/>
      <w:lvlJc w:val="left"/>
      <w:pPr>
        <w:ind w:left="864" w:hanging="864"/>
      </w:pPr>
      <w:rPr>
        <w:rFonts w:hint="default"/>
        <w:b w:val="0"/>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51835EA4"/>
    <w:multiLevelType w:val="multilevel"/>
    <w:tmpl w:val="97FC1F60"/>
    <w:lvl w:ilvl="0">
      <w:start w:val="1"/>
      <w:numFmt w:val="decimal"/>
      <w:pStyle w:val="GG"/>
      <w:lvlText w:val="%1"/>
      <w:lvlJc w:val="left"/>
      <w:pPr>
        <w:ind w:left="928" w:hanging="360"/>
      </w:pPr>
      <w:rPr>
        <w:rFonts w:hint="default"/>
      </w:rPr>
    </w:lvl>
    <w:lvl w:ilvl="1">
      <w:start w:val="1"/>
      <w:numFmt w:val="decimal"/>
      <w:pStyle w:val="GG2"/>
      <w:isLgl/>
      <w:lvlText w:val="%1.%2"/>
      <w:lvlJc w:val="left"/>
      <w:pPr>
        <w:ind w:left="928" w:hanging="360"/>
      </w:pPr>
      <w:rPr>
        <w:rFonts w:hint="default"/>
      </w:rPr>
    </w:lvl>
    <w:lvl w:ilvl="2">
      <w:start w:val="1"/>
      <w:numFmt w:val="decimal"/>
      <w:pStyle w:val="GG3"/>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2" w15:restartNumberingAfterBreak="0">
    <w:nsid w:val="548E260F"/>
    <w:multiLevelType w:val="hybridMultilevel"/>
    <w:tmpl w:val="886C335A"/>
    <w:lvl w:ilvl="0" w:tplc="504C049A">
      <w:numFmt w:val="bullet"/>
      <w:pStyle w:val="A5"/>
      <w:lvlText w:val="•"/>
      <w:lvlJc w:val="left"/>
      <w:pPr>
        <w:ind w:left="1134" w:hanging="360"/>
      </w:pPr>
      <w:rPr>
        <w:rFonts w:ascii="Times New Roman" w:eastAsia="Times New Roman" w:hAnsi="Times New Roman" w:cs="Times New Roman" w:hint="default"/>
      </w:rPr>
    </w:lvl>
    <w:lvl w:ilvl="1" w:tplc="04190003" w:tentative="1">
      <w:start w:val="1"/>
      <w:numFmt w:val="bullet"/>
      <w:lvlText w:val="o"/>
      <w:lvlJc w:val="left"/>
      <w:pPr>
        <w:ind w:left="1854" w:hanging="360"/>
      </w:pPr>
      <w:rPr>
        <w:rFonts w:ascii="Courier New" w:hAnsi="Courier New" w:cs="Courier New" w:hint="default"/>
      </w:rPr>
    </w:lvl>
    <w:lvl w:ilvl="2" w:tplc="04190005" w:tentative="1">
      <w:start w:val="1"/>
      <w:numFmt w:val="bullet"/>
      <w:lvlText w:val=""/>
      <w:lvlJc w:val="left"/>
      <w:pPr>
        <w:ind w:left="2574" w:hanging="360"/>
      </w:pPr>
      <w:rPr>
        <w:rFonts w:ascii="Wingdings" w:hAnsi="Wingdings" w:hint="default"/>
      </w:rPr>
    </w:lvl>
    <w:lvl w:ilvl="3" w:tplc="04190001" w:tentative="1">
      <w:start w:val="1"/>
      <w:numFmt w:val="bullet"/>
      <w:lvlText w:val=""/>
      <w:lvlJc w:val="left"/>
      <w:pPr>
        <w:ind w:left="3294" w:hanging="360"/>
      </w:pPr>
      <w:rPr>
        <w:rFonts w:ascii="Symbol" w:hAnsi="Symbol" w:hint="default"/>
      </w:rPr>
    </w:lvl>
    <w:lvl w:ilvl="4" w:tplc="04190003" w:tentative="1">
      <w:start w:val="1"/>
      <w:numFmt w:val="bullet"/>
      <w:lvlText w:val="o"/>
      <w:lvlJc w:val="left"/>
      <w:pPr>
        <w:ind w:left="4014" w:hanging="360"/>
      </w:pPr>
      <w:rPr>
        <w:rFonts w:ascii="Courier New" w:hAnsi="Courier New" w:cs="Courier New" w:hint="default"/>
      </w:rPr>
    </w:lvl>
    <w:lvl w:ilvl="5" w:tplc="04190005" w:tentative="1">
      <w:start w:val="1"/>
      <w:numFmt w:val="bullet"/>
      <w:lvlText w:val=""/>
      <w:lvlJc w:val="left"/>
      <w:pPr>
        <w:ind w:left="4734" w:hanging="360"/>
      </w:pPr>
      <w:rPr>
        <w:rFonts w:ascii="Wingdings" w:hAnsi="Wingdings" w:hint="default"/>
      </w:rPr>
    </w:lvl>
    <w:lvl w:ilvl="6" w:tplc="04190001" w:tentative="1">
      <w:start w:val="1"/>
      <w:numFmt w:val="bullet"/>
      <w:lvlText w:val=""/>
      <w:lvlJc w:val="left"/>
      <w:pPr>
        <w:ind w:left="5454" w:hanging="360"/>
      </w:pPr>
      <w:rPr>
        <w:rFonts w:ascii="Symbol" w:hAnsi="Symbol" w:hint="default"/>
      </w:rPr>
    </w:lvl>
    <w:lvl w:ilvl="7" w:tplc="04190003" w:tentative="1">
      <w:start w:val="1"/>
      <w:numFmt w:val="bullet"/>
      <w:lvlText w:val="o"/>
      <w:lvlJc w:val="left"/>
      <w:pPr>
        <w:ind w:left="6174" w:hanging="360"/>
      </w:pPr>
      <w:rPr>
        <w:rFonts w:ascii="Courier New" w:hAnsi="Courier New" w:cs="Courier New" w:hint="default"/>
      </w:rPr>
    </w:lvl>
    <w:lvl w:ilvl="8" w:tplc="04190005" w:tentative="1">
      <w:start w:val="1"/>
      <w:numFmt w:val="bullet"/>
      <w:lvlText w:val=""/>
      <w:lvlJc w:val="left"/>
      <w:pPr>
        <w:ind w:left="6894" w:hanging="360"/>
      </w:pPr>
      <w:rPr>
        <w:rFonts w:ascii="Wingdings" w:hAnsi="Wingdings" w:hint="default"/>
      </w:rPr>
    </w:lvl>
  </w:abstractNum>
  <w:abstractNum w:abstractNumId="23" w15:restartNumberingAfterBreak="0">
    <w:nsid w:val="55352CF6"/>
    <w:multiLevelType w:val="multilevel"/>
    <w:tmpl w:val="F41A125E"/>
    <w:lvl w:ilvl="0">
      <w:start w:val="1"/>
      <w:numFmt w:val="bullet"/>
      <w:pStyle w:val="16"/>
      <w:lvlText w:val=""/>
      <w:lvlJc w:val="left"/>
      <w:pPr>
        <w:ind w:left="1571" w:hanging="360"/>
      </w:pPr>
      <w:rPr>
        <w:rFonts w:ascii="Symbol" w:hAnsi="Symbol" w:hint="default"/>
      </w:rPr>
    </w:lvl>
    <w:lvl w:ilvl="1">
      <w:numFmt w:val="bullet"/>
      <w:pStyle w:val="26"/>
      <w:lvlText w:val=""/>
      <w:lvlJc w:val="left"/>
      <w:pPr>
        <w:ind w:left="2639" w:hanging="708"/>
      </w:pPr>
      <w:rPr>
        <w:rFonts w:ascii="Symbol" w:hAnsi="Symbol" w:hint="default"/>
      </w:rPr>
    </w:lvl>
    <w:lvl w:ilvl="2">
      <w:start w:val="1"/>
      <w:numFmt w:val="bullet"/>
      <w:pStyle w:val="34"/>
      <w:lvlText w:val=""/>
      <w:lvlJc w:val="left"/>
      <w:pPr>
        <w:ind w:left="3011" w:hanging="360"/>
      </w:pPr>
      <w:rPr>
        <w:rFonts w:ascii="Symbol" w:hAnsi="Symbol"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4" w15:restartNumberingAfterBreak="0">
    <w:nsid w:val="57505D58"/>
    <w:multiLevelType w:val="hybridMultilevel"/>
    <w:tmpl w:val="974A7E46"/>
    <w:lvl w:ilvl="0" w:tplc="BC882F40">
      <w:start w:val="1"/>
      <w:numFmt w:val="lowerLetter"/>
      <w:lvlText w:val="%1)"/>
      <w:lvlJc w:val="left"/>
      <w:pPr>
        <w:ind w:left="24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5407AD4">
      <w:start w:val="1"/>
      <w:numFmt w:val="lowerLetter"/>
      <w:lvlText w:val="%2"/>
      <w:lvlJc w:val="left"/>
      <w:pPr>
        <w:ind w:left="28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9342B08">
      <w:start w:val="1"/>
      <w:numFmt w:val="lowerRoman"/>
      <w:lvlText w:val="%3"/>
      <w:lvlJc w:val="left"/>
      <w:pPr>
        <w:ind w:left="3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B6E8C16">
      <w:start w:val="1"/>
      <w:numFmt w:val="decimal"/>
      <w:lvlText w:val="%4"/>
      <w:lvlJc w:val="left"/>
      <w:pPr>
        <w:ind w:left="43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526C64">
      <w:start w:val="1"/>
      <w:numFmt w:val="lowerLetter"/>
      <w:lvlText w:val="%5"/>
      <w:lvlJc w:val="left"/>
      <w:pPr>
        <w:ind w:left="50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9E2E878">
      <w:start w:val="1"/>
      <w:numFmt w:val="lowerRoman"/>
      <w:lvlText w:val="%6"/>
      <w:lvlJc w:val="left"/>
      <w:pPr>
        <w:ind w:left="5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2B85E80">
      <w:start w:val="1"/>
      <w:numFmt w:val="decimal"/>
      <w:lvlText w:val="%7"/>
      <w:lvlJc w:val="left"/>
      <w:pPr>
        <w:ind w:left="64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AA2F1A">
      <w:start w:val="1"/>
      <w:numFmt w:val="lowerLetter"/>
      <w:lvlText w:val="%8"/>
      <w:lvlJc w:val="left"/>
      <w:pPr>
        <w:ind w:left="72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85E5A52">
      <w:start w:val="1"/>
      <w:numFmt w:val="lowerRoman"/>
      <w:lvlText w:val="%9"/>
      <w:lvlJc w:val="left"/>
      <w:pPr>
        <w:ind w:left="79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75D5EBF"/>
    <w:multiLevelType w:val="multilevel"/>
    <w:tmpl w:val="62C6E3BA"/>
    <w:lvl w:ilvl="0">
      <w:start w:val="1"/>
      <w:numFmt w:val="decimal"/>
      <w:pStyle w:val="17"/>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7F522A6"/>
    <w:multiLevelType w:val="multilevel"/>
    <w:tmpl w:val="58309AD6"/>
    <w:lvl w:ilvl="0">
      <w:start w:val="1"/>
      <w:numFmt w:val="bullet"/>
      <w:pStyle w:val="18"/>
      <w:lvlText w:val=""/>
      <w:lvlJc w:val="left"/>
      <w:pPr>
        <w:ind w:left="360" w:hanging="360"/>
      </w:pPr>
      <w:rPr>
        <w:rFonts w:ascii="Symbol" w:hAnsi="Symbol" w:hint="default"/>
        <w:sz w:val="20"/>
        <w:szCs w:val="2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9196786"/>
    <w:multiLevelType w:val="hybridMultilevel"/>
    <w:tmpl w:val="EBBE7D0E"/>
    <w:lvl w:ilvl="0" w:tplc="E5322C40">
      <w:start w:val="1"/>
      <w:numFmt w:val="decimal"/>
      <w:pStyle w:val="19"/>
      <w:lvlText w:val="%1."/>
      <w:lvlJc w:val="left"/>
      <w:pPr>
        <w:ind w:left="4755" w:hanging="360"/>
      </w:pPr>
      <w:rPr>
        <w:rFonts w:hint="default"/>
        <w:color w:val="auto"/>
        <w:sz w:val="24"/>
        <w:szCs w:val="24"/>
      </w:rPr>
    </w:lvl>
    <w:lvl w:ilvl="1" w:tplc="04190019">
      <w:start w:val="1"/>
      <w:numFmt w:val="lowerLetter"/>
      <w:lvlText w:val="%2."/>
      <w:lvlJc w:val="left"/>
      <w:pPr>
        <w:ind w:left="1724" w:hanging="360"/>
      </w:pPr>
    </w:lvl>
    <w:lvl w:ilvl="2" w:tplc="BA54B8F8">
      <w:start w:val="1"/>
      <w:numFmt w:val="lowerLetter"/>
      <w:lvlText w:val="%3)"/>
      <w:lvlJc w:val="left"/>
      <w:pPr>
        <w:ind w:left="2624" w:hanging="360"/>
      </w:pPr>
      <w:rPr>
        <w:rFonts w:hint="default"/>
      </w:r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8" w15:restartNumberingAfterBreak="0">
    <w:nsid w:val="594575C1"/>
    <w:multiLevelType w:val="hybridMultilevel"/>
    <w:tmpl w:val="24ECD636"/>
    <w:lvl w:ilvl="0" w:tplc="04190001">
      <w:start w:val="1"/>
      <w:numFmt w:val="bullet"/>
      <w:pStyle w:val="1a"/>
      <w:lvlText w:val=""/>
      <w:lvlJc w:val="left"/>
      <w:pPr>
        <w:tabs>
          <w:tab w:val="num" w:pos="1134"/>
        </w:tabs>
        <w:ind w:left="1134" w:hanging="414"/>
      </w:pPr>
      <w:rPr>
        <w:rFonts w:ascii="Symbol" w:hAnsi="Symbol" w:hint="default"/>
      </w:rPr>
    </w:lvl>
    <w:lvl w:ilvl="1" w:tplc="04190003">
      <w:start w:val="1"/>
      <w:numFmt w:val="bullet"/>
      <w:lvlText w:val="­"/>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671703"/>
    <w:multiLevelType w:val="hybridMultilevel"/>
    <w:tmpl w:val="23FCCB4C"/>
    <w:lvl w:ilvl="0" w:tplc="D988E6DA">
      <w:start w:val="1"/>
      <w:numFmt w:val="bullet"/>
      <w:lvlText w:val="●"/>
      <w:lvlJc w:val="left"/>
      <w:pPr>
        <w:ind w:left="6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4A2F18">
      <w:start w:val="1"/>
      <w:numFmt w:val="bullet"/>
      <w:lvlText w:val="o"/>
      <w:lvlJc w:val="left"/>
      <w:pPr>
        <w:ind w:left="1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0C4C86C">
      <w:start w:val="1"/>
      <w:numFmt w:val="bullet"/>
      <w:lvlText w:val="▪"/>
      <w:lvlJc w:val="left"/>
      <w:pPr>
        <w:ind w:left="2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B69118">
      <w:start w:val="1"/>
      <w:numFmt w:val="bullet"/>
      <w:lvlText w:val="•"/>
      <w:lvlJc w:val="left"/>
      <w:pPr>
        <w:ind w:left="2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B64BDE">
      <w:start w:val="1"/>
      <w:numFmt w:val="bullet"/>
      <w:lvlText w:val="o"/>
      <w:lvlJc w:val="left"/>
      <w:pPr>
        <w:ind w:left="3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18EB988">
      <w:start w:val="1"/>
      <w:numFmt w:val="bullet"/>
      <w:lvlText w:val="▪"/>
      <w:lvlJc w:val="left"/>
      <w:pPr>
        <w:ind w:left="4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E28EF4A">
      <w:start w:val="1"/>
      <w:numFmt w:val="bullet"/>
      <w:lvlText w:val="•"/>
      <w:lvlJc w:val="left"/>
      <w:pPr>
        <w:ind w:left="4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C6D85A">
      <w:start w:val="1"/>
      <w:numFmt w:val="bullet"/>
      <w:lvlText w:val="o"/>
      <w:lvlJc w:val="left"/>
      <w:pPr>
        <w:ind w:left="5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105B26">
      <w:start w:val="1"/>
      <w:numFmt w:val="bullet"/>
      <w:lvlText w:val="▪"/>
      <w:lvlJc w:val="left"/>
      <w:pPr>
        <w:ind w:left="63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9F01CD2"/>
    <w:multiLevelType w:val="multilevel"/>
    <w:tmpl w:val="C15C86C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1" w15:restartNumberingAfterBreak="0">
    <w:nsid w:val="5A9D70CF"/>
    <w:multiLevelType w:val="hybridMultilevel"/>
    <w:tmpl w:val="4D320920"/>
    <w:lvl w:ilvl="0" w:tplc="FCF25898">
      <w:start w:val="1"/>
      <w:numFmt w:val="bullet"/>
      <w:pStyle w:val="a6"/>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E471C75"/>
    <w:multiLevelType w:val="hybridMultilevel"/>
    <w:tmpl w:val="31A60A02"/>
    <w:lvl w:ilvl="0" w:tplc="62DAE0EA">
      <w:start w:val="1"/>
      <w:numFmt w:val="decimal"/>
      <w:pStyle w:val="110"/>
      <w:lvlText w:val="%1."/>
      <w:lvlJc w:val="left"/>
      <w:pPr>
        <w:ind w:left="1288" w:hanging="360"/>
      </w:pPr>
      <w:rPr>
        <w:rFonts w:hint="default"/>
      </w:rPr>
    </w:lvl>
    <w:lvl w:ilvl="1" w:tplc="04190019">
      <w:start w:val="1"/>
      <w:numFmt w:val="lowerLetter"/>
      <w:lvlText w:val="%2."/>
      <w:lvlJc w:val="left"/>
      <w:pPr>
        <w:ind w:left="2008" w:hanging="360"/>
      </w:pPr>
    </w:lvl>
    <w:lvl w:ilvl="2" w:tplc="0419001B">
      <w:start w:val="1"/>
      <w:numFmt w:val="lowerRoman"/>
      <w:lvlText w:val="%3."/>
      <w:lvlJc w:val="right"/>
      <w:pPr>
        <w:ind w:left="2728" w:hanging="180"/>
      </w:pPr>
    </w:lvl>
    <w:lvl w:ilvl="3" w:tplc="0419000F">
      <w:start w:val="1"/>
      <w:numFmt w:val="decimal"/>
      <w:lvlText w:val="%4."/>
      <w:lvlJc w:val="left"/>
      <w:pPr>
        <w:ind w:left="3448" w:hanging="360"/>
      </w:pPr>
    </w:lvl>
    <w:lvl w:ilvl="4" w:tplc="04190019">
      <w:start w:val="1"/>
      <w:numFmt w:val="lowerLetter"/>
      <w:lvlText w:val="%5."/>
      <w:lvlJc w:val="left"/>
      <w:pPr>
        <w:ind w:left="4168" w:hanging="360"/>
      </w:pPr>
    </w:lvl>
    <w:lvl w:ilvl="5" w:tplc="0419001B">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33" w15:restartNumberingAfterBreak="0">
    <w:nsid w:val="64D21169"/>
    <w:multiLevelType w:val="hybridMultilevel"/>
    <w:tmpl w:val="240E6E62"/>
    <w:lvl w:ilvl="0" w:tplc="B19069FE">
      <w:start w:val="1"/>
      <w:numFmt w:val="bullet"/>
      <w:pStyle w:val="GG0"/>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6DC4D81"/>
    <w:multiLevelType w:val="hybridMultilevel"/>
    <w:tmpl w:val="9F24B5DA"/>
    <w:lvl w:ilvl="0" w:tplc="0BDA195E">
      <w:start w:val="1"/>
      <w:numFmt w:val="bullet"/>
      <w:pStyle w:val="MLst1"/>
      <w:lvlText w:val=""/>
      <w:lvlJc w:val="left"/>
      <w:pPr>
        <w:ind w:left="1713" w:hanging="360"/>
      </w:pPr>
      <w:rPr>
        <w:rFonts w:ascii="Symbol" w:hAnsi="Symbol" w:hint="default"/>
      </w:rPr>
    </w:lvl>
    <w:lvl w:ilvl="1" w:tplc="04190003">
      <w:start w:val="1"/>
      <w:numFmt w:val="bullet"/>
      <w:lvlText w:val="o"/>
      <w:lvlJc w:val="left"/>
      <w:pPr>
        <w:ind w:left="2433" w:hanging="360"/>
      </w:pPr>
      <w:rPr>
        <w:rFonts w:ascii="Courier New" w:hAnsi="Courier New" w:cs="Courier New"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35" w15:restartNumberingAfterBreak="0">
    <w:nsid w:val="73A66F06"/>
    <w:multiLevelType w:val="multilevel"/>
    <w:tmpl w:val="8604ECA4"/>
    <w:lvl w:ilvl="0">
      <w:start w:val="1"/>
      <w:numFmt w:val="decimal"/>
      <w:pStyle w:val="1b"/>
      <w:lvlText w:val="Приложение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3FA04F5"/>
    <w:multiLevelType w:val="multilevel"/>
    <w:tmpl w:val="21984494"/>
    <w:lvl w:ilvl="0">
      <w:start w:val="1"/>
      <w:numFmt w:val="decimal"/>
      <w:pStyle w:val="1c"/>
      <w:lvlText w:val="%1."/>
      <w:lvlJc w:val="left"/>
      <w:pPr>
        <w:ind w:left="360" w:hanging="360"/>
      </w:pPr>
    </w:lvl>
    <w:lvl w:ilvl="1">
      <w:start w:val="1"/>
      <w:numFmt w:val="decimal"/>
      <w:pStyle w:val="27"/>
      <w:lvlText w:val="%1.%2."/>
      <w:lvlJc w:val="left"/>
      <w:pPr>
        <w:ind w:left="792" w:hanging="432"/>
      </w:pPr>
    </w:lvl>
    <w:lvl w:ilvl="2">
      <w:start w:val="1"/>
      <w:numFmt w:val="decimal"/>
      <w:pStyle w:val="35"/>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56168F9"/>
    <w:multiLevelType w:val="multilevel"/>
    <w:tmpl w:val="6244460E"/>
    <w:styleLink w:val="2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7EDF1580"/>
    <w:multiLevelType w:val="hybridMultilevel"/>
    <w:tmpl w:val="2834D2E4"/>
    <w:lvl w:ilvl="0" w:tplc="29CE38C4">
      <w:start w:val="1"/>
      <w:numFmt w:val="bullet"/>
      <w:pStyle w:val="GG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FAE0ED0"/>
    <w:multiLevelType w:val="hybridMultilevel"/>
    <w:tmpl w:val="FA52A962"/>
    <w:lvl w:ilvl="0" w:tplc="A6A2472A">
      <w:start w:val="1"/>
      <w:numFmt w:val="bullet"/>
      <w:lvlText w:val=""/>
      <w:lvlJc w:val="left"/>
      <w:pPr>
        <w:ind w:left="1287" w:hanging="360"/>
      </w:pPr>
      <w:rPr>
        <w:rFonts w:ascii="Symbol" w:hAnsi="Symbol" w:hint="default"/>
      </w:rPr>
    </w:lvl>
    <w:lvl w:ilvl="1" w:tplc="04190003" w:tentative="1">
      <w:start w:val="1"/>
      <w:numFmt w:val="bullet"/>
      <w:pStyle w:val="29"/>
      <w:lvlText w:val="o"/>
      <w:lvlJc w:val="left"/>
      <w:pPr>
        <w:ind w:left="2007" w:hanging="360"/>
      </w:pPr>
      <w:rPr>
        <w:rFonts w:ascii="Courier New" w:hAnsi="Courier New" w:cs="Courier New" w:hint="default"/>
      </w:rPr>
    </w:lvl>
    <w:lvl w:ilvl="2" w:tplc="04190005" w:tentative="1">
      <w:start w:val="1"/>
      <w:numFmt w:val="bullet"/>
      <w:pStyle w:val="36"/>
      <w:lvlText w:val=""/>
      <w:lvlJc w:val="left"/>
      <w:pPr>
        <w:ind w:left="2727" w:hanging="360"/>
      </w:pPr>
      <w:rPr>
        <w:rFonts w:ascii="Wingdings" w:hAnsi="Wingdings" w:hint="default"/>
      </w:rPr>
    </w:lvl>
    <w:lvl w:ilvl="3" w:tplc="04190001" w:tentative="1">
      <w:start w:val="1"/>
      <w:numFmt w:val="bullet"/>
      <w:pStyle w:val="40"/>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1446002156">
    <w:abstractNumId w:val="7"/>
  </w:num>
  <w:num w:numId="2" w16cid:durableId="1322078809">
    <w:abstractNumId w:val="1"/>
  </w:num>
  <w:num w:numId="3" w16cid:durableId="1706758155">
    <w:abstractNumId w:val="2"/>
  </w:num>
  <w:num w:numId="4" w16cid:durableId="93988225">
    <w:abstractNumId w:val="32"/>
  </w:num>
  <w:num w:numId="5" w16cid:durableId="976763380">
    <w:abstractNumId w:val="28"/>
  </w:num>
  <w:num w:numId="6" w16cid:durableId="188031725">
    <w:abstractNumId w:val="35"/>
  </w:num>
  <w:num w:numId="7" w16cid:durableId="51849945">
    <w:abstractNumId w:val="38"/>
  </w:num>
  <w:num w:numId="8" w16cid:durableId="905527767">
    <w:abstractNumId w:val="15"/>
  </w:num>
  <w:num w:numId="9" w16cid:durableId="1210340824">
    <w:abstractNumId w:val="22"/>
  </w:num>
  <w:num w:numId="10" w16cid:durableId="16125456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59278440">
    <w:abstractNumId w:val="33"/>
  </w:num>
  <w:num w:numId="12" w16cid:durableId="1656760736">
    <w:abstractNumId w:val="34"/>
  </w:num>
  <w:num w:numId="13" w16cid:durableId="154348470">
    <w:abstractNumId w:val="8"/>
  </w:num>
  <w:num w:numId="14" w16cid:durableId="51927922">
    <w:abstractNumId w:val="16"/>
  </w:num>
  <w:num w:numId="15" w16cid:durableId="1501386958">
    <w:abstractNumId w:val="4"/>
  </w:num>
  <w:num w:numId="16" w16cid:durableId="1087648651">
    <w:abstractNumId w:val="9"/>
  </w:num>
  <w:num w:numId="17" w16cid:durableId="1667324517">
    <w:abstractNumId w:val="5"/>
  </w:num>
  <w:num w:numId="18" w16cid:durableId="2075857255">
    <w:abstractNumId w:val="6"/>
  </w:num>
  <w:num w:numId="19" w16cid:durableId="1533805027">
    <w:abstractNumId w:val="27"/>
  </w:num>
  <w:num w:numId="20" w16cid:durableId="1770850584">
    <w:abstractNumId w:val="26"/>
  </w:num>
  <w:num w:numId="21" w16cid:durableId="1092362344">
    <w:abstractNumId w:val="23"/>
  </w:num>
  <w:num w:numId="22" w16cid:durableId="1192452677">
    <w:abstractNumId w:val="20"/>
  </w:num>
  <w:num w:numId="23" w16cid:durableId="2135518301">
    <w:abstractNumId w:val="3"/>
  </w:num>
  <w:num w:numId="24" w16cid:durableId="863131389">
    <w:abstractNumId w:val="12"/>
  </w:num>
  <w:num w:numId="25" w16cid:durableId="784157648">
    <w:abstractNumId w:val="25"/>
  </w:num>
  <w:num w:numId="26" w16cid:durableId="829440169">
    <w:abstractNumId w:val="11"/>
  </w:num>
  <w:num w:numId="27" w16cid:durableId="268121066">
    <w:abstractNumId w:val="37"/>
  </w:num>
  <w:num w:numId="28" w16cid:durableId="72044446">
    <w:abstractNumId w:val="13"/>
  </w:num>
  <w:num w:numId="29" w16cid:durableId="1679962616">
    <w:abstractNumId w:val="36"/>
  </w:num>
  <w:num w:numId="30" w16cid:durableId="972755136">
    <w:abstractNumId w:val="10"/>
  </w:num>
  <w:num w:numId="31" w16cid:durableId="829056854">
    <w:abstractNumId w:val="39"/>
  </w:num>
  <w:num w:numId="32" w16cid:durableId="938863">
    <w:abstractNumId w:val="14"/>
  </w:num>
  <w:num w:numId="33" w16cid:durableId="1645424085">
    <w:abstractNumId w:val="19"/>
  </w:num>
  <w:num w:numId="34" w16cid:durableId="125051154">
    <w:abstractNumId w:val="18"/>
  </w:num>
  <w:num w:numId="35" w16cid:durableId="1659267688">
    <w:abstractNumId w:val="0"/>
  </w:num>
  <w:num w:numId="36" w16cid:durableId="935409159">
    <w:abstractNumId w:val="17"/>
  </w:num>
  <w:num w:numId="37" w16cid:durableId="1314944552">
    <w:abstractNumId w:val="31"/>
  </w:num>
  <w:num w:numId="38" w16cid:durableId="1152987418">
    <w:abstractNumId w:val="29"/>
  </w:num>
  <w:num w:numId="39" w16cid:durableId="10155729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829912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00556302">
    <w:abstractNumId w:val="24"/>
  </w:num>
  <w:num w:numId="42" w16cid:durableId="1068384907">
    <w:abstractNumId w:val="20"/>
  </w:num>
  <w:num w:numId="43" w16cid:durableId="538973711">
    <w:abstractNumId w:val="20"/>
  </w:num>
  <w:num w:numId="44" w16cid:durableId="456341005">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AU" w:vendorID="64" w:dllVersion="4096" w:nlCheck="1" w:checkStyle="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53D"/>
    <w:rsid w:val="00001B84"/>
    <w:rsid w:val="00001C62"/>
    <w:rsid w:val="00001E28"/>
    <w:rsid w:val="00002F53"/>
    <w:rsid w:val="00006AEA"/>
    <w:rsid w:val="000116E6"/>
    <w:rsid w:val="0001276B"/>
    <w:rsid w:val="00013C19"/>
    <w:rsid w:val="00013CBD"/>
    <w:rsid w:val="00013E7F"/>
    <w:rsid w:val="00013F1F"/>
    <w:rsid w:val="00013F9F"/>
    <w:rsid w:val="00014C89"/>
    <w:rsid w:val="000166E1"/>
    <w:rsid w:val="0002048F"/>
    <w:rsid w:val="000219B5"/>
    <w:rsid w:val="00022A49"/>
    <w:rsid w:val="00024FBD"/>
    <w:rsid w:val="00025332"/>
    <w:rsid w:val="00025548"/>
    <w:rsid w:val="00025E73"/>
    <w:rsid w:val="0002709E"/>
    <w:rsid w:val="00030D96"/>
    <w:rsid w:val="00033FD3"/>
    <w:rsid w:val="0003550A"/>
    <w:rsid w:val="00035838"/>
    <w:rsid w:val="000367F8"/>
    <w:rsid w:val="000421F0"/>
    <w:rsid w:val="00042725"/>
    <w:rsid w:val="00042AD6"/>
    <w:rsid w:val="00043236"/>
    <w:rsid w:val="0004370F"/>
    <w:rsid w:val="000462C2"/>
    <w:rsid w:val="000474EC"/>
    <w:rsid w:val="00047689"/>
    <w:rsid w:val="00047E1E"/>
    <w:rsid w:val="000505D2"/>
    <w:rsid w:val="0005093A"/>
    <w:rsid w:val="00054465"/>
    <w:rsid w:val="000547E4"/>
    <w:rsid w:val="0005596A"/>
    <w:rsid w:val="000564CD"/>
    <w:rsid w:val="00056E9F"/>
    <w:rsid w:val="000600BA"/>
    <w:rsid w:val="0006076A"/>
    <w:rsid w:val="00061023"/>
    <w:rsid w:val="00061DDA"/>
    <w:rsid w:val="00062623"/>
    <w:rsid w:val="00062E63"/>
    <w:rsid w:val="00063094"/>
    <w:rsid w:val="0006401C"/>
    <w:rsid w:val="000656A5"/>
    <w:rsid w:val="00065E25"/>
    <w:rsid w:val="00065F86"/>
    <w:rsid w:val="0006600A"/>
    <w:rsid w:val="00067A39"/>
    <w:rsid w:val="000702BF"/>
    <w:rsid w:val="00070FAA"/>
    <w:rsid w:val="000716FD"/>
    <w:rsid w:val="000724A0"/>
    <w:rsid w:val="00073EEC"/>
    <w:rsid w:val="000742CA"/>
    <w:rsid w:val="0007475A"/>
    <w:rsid w:val="00075A97"/>
    <w:rsid w:val="00076250"/>
    <w:rsid w:val="00077BDB"/>
    <w:rsid w:val="0008038E"/>
    <w:rsid w:val="00080AC9"/>
    <w:rsid w:val="0008120F"/>
    <w:rsid w:val="00081641"/>
    <w:rsid w:val="00082208"/>
    <w:rsid w:val="000824CD"/>
    <w:rsid w:val="00083D4D"/>
    <w:rsid w:val="00084030"/>
    <w:rsid w:val="000840A3"/>
    <w:rsid w:val="00086984"/>
    <w:rsid w:val="00090C6B"/>
    <w:rsid w:val="00090DEB"/>
    <w:rsid w:val="000911DE"/>
    <w:rsid w:val="00091C0B"/>
    <w:rsid w:val="00091EE0"/>
    <w:rsid w:val="00093044"/>
    <w:rsid w:val="00094E15"/>
    <w:rsid w:val="000968D0"/>
    <w:rsid w:val="000A03DA"/>
    <w:rsid w:val="000A0B1B"/>
    <w:rsid w:val="000A1D34"/>
    <w:rsid w:val="000A463F"/>
    <w:rsid w:val="000A475F"/>
    <w:rsid w:val="000A7254"/>
    <w:rsid w:val="000B0AA7"/>
    <w:rsid w:val="000B3559"/>
    <w:rsid w:val="000B4453"/>
    <w:rsid w:val="000B4E7A"/>
    <w:rsid w:val="000B4F0F"/>
    <w:rsid w:val="000B4F23"/>
    <w:rsid w:val="000B6176"/>
    <w:rsid w:val="000B65E4"/>
    <w:rsid w:val="000B757E"/>
    <w:rsid w:val="000B785D"/>
    <w:rsid w:val="000B7994"/>
    <w:rsid w:val="000C1DB5"/>
    <w:rsid w:val="000C3DEE"/>
    <w:rsid w:val="000C5082"/>
    <w:rsid w:val="000C6DD1"/>
    <w:rsid w:val="000C7175"/>
    <w:rsid w:val="000D0AAD"/>
    <w:rsid w:val="000D2154"/>
    <w:rsid w:val="000D5381"/>
    <w:rsid w:val="000D574C"/>
    <w:rsid w:val="000D5910"/>
    <w:rsid w:val="000D5D5D"/>
    <w:rsid w:val="000D78B7"/>
    <w:rsid w:val="000E0230"/>
    <w:rsid w:val="000E04D1"/>
    <w:rsid w:val="000E091B"/>
    <w:rsid w:val="000E0A31"/>
    <w:rsid w:val="000E3840"/>
    <w:rsid w:val="000E469D"/>
    <w:rsid w:val="000E55B7"/>
    <w:rsid w:val="000E56B0"/>
    <w:rsid w:val="000E5B39"/>
    <w:rsid w:val="000E5D86"/>
    <w:rsid w:val="000E6712"/>
    <w:rsid w:val="000F21C9"/>
    <w:rsid w:val="000F2382"/>
    <w:rsid w:val="000F2D90"/>
    <w:rsid w:val="000F351D"/>
    <w:rsid w:val="000F4BF5"/>
    <w:rsid w:val="000F5D87"/>
    <w:rsid w:val="000F69F5"/>
    <w:rsid w:val="000F6AB9"/>
    <w:rsid w:val="000F71A8"/>
    <w:rsid w:val="000F723F"/>
    <w:rsid w:val="001005CD"/>
    <w:rsid w:val="00101034"/>
    <w:rsid w:val="001025EE"/>
    <w:rsid w:val="00102DB3"/>
    <w:rsid w:val="00103BF0"/>
    <w:rsid w:val="00103C28"/>
    <w:rsid w:val="00104108"/>
    <w:rsid w:val="00104C7A"/>
    <w:rsid w:val="00105206"/>
    <w:rsid w:val="00105F64"/>
    <w:rsid w:val="001065CC"/>
    <w:rsid w:val="00107059"/>
    <w:rsid w:val="00107630"/>
    <w:rsid w:val="00113DA6"/>
    <w:rsid w:val="00113E3B"/>
    <w:rsid w:val="001144FE"/>
    <w:rsid w:val="00114868"/>
    <w:rsid w:val="001150C5"/>
    <w:rsid w:val="001156C4"/>
    <w:rsid w:val="00115C69"/>
    <w:rsid w:val="0011645A"/>
    <w:rsid w:val="00117435"/>
    <w:rsid w:val="001175C7"/>
    <w:rsid w:val="00121D7B"/>
    <w:rsid w:val="001230EF"/>
    <w:rsid w:val="00123254"/>
    <w:rsid w:val="001232F0"/>
    <w:rsid w:val="00123687"/>
    <w:rsid w:val="0012453E"/>
    <w:rsid w:val="00124676"/>
    <w:rsid w:val="00124F62"/>
    <w:rsid w:val="00125CDF"/>
    <w:rsid w:val="00125E23"/>
    <w:rsid w:val="001277D0"/>
    <w:rsid w:val="00127A30"/>
    <w:rsid w:val="0013116F"/>
    <w:rsid w:val="001311AB"/>
    <w:rsid w:val="001326E5"/>
    <w:rsid w:val="00132FD7"/>
    <w:rsid w:val="00135CF3"/>
    <w:rsid w:val="0013621C"/>
    <w:rsid w:val="00136E13"/>
    <w:rsid w:val="00136EF3"/>
    <w:rsid w:val="00137532"/>
    <w:rsid w:val="00137BCC"/>
    <w:rsid w:val="00140153"/>
    <w:rsid w:val="0014075C"/>
    <w:rsid w:val="00141A35"/>
    <w:rsid w:val="00141B4E"/>
    <w:rsid w:val="00142B85"/>
    <w:rsid w:val="001437AB"/>
    <w:rsid w:val="00143E5E"/>
    <w:rsid w:val="00143EA4"/>
    <w:rsid w:val="00144AB5"/>
    <w:rsid w:val="00144F5D"/>
    <w:rsid w:val="001459A1"/>
    <w:rsid w:val="00145C6C"/>
    <w:rsid w:val="00146714"/>
    <w:rsid w:val="00146733"/>
    <w:rsid w:val="0015057D"/>
    <w:rsid w:val="001525DD"/>
    <w:rsid w:val="0015260F"/>
    <w:rsid w:val="001538B4"/>
    <w:rsid w:val="001546C5"/>
    <w:rsid w:val="0015580D"/>
    <w:rsid w:val="00155CA2"/>
    <w:rsid w:val="00155D48"/>
    <w:rsid w:val="001568C7"/>
    <w:rsid w:val="001600D1"/>
    <w:rsid w:val="00160F93"/>
    <w:rsid w:val="00161879"/>
    <w:rsid w:val="00163442"/>
    <w:rsid w:val="001634F6"/>
    <w:rsid w:val="00163A5D"/>
    <w:rsid w:val="00163E37"/>
    <w:rsid w:val="0016423C"/>
    <w:rsid w:val="00165827"/>
    <w:rsid w:val="00166561"/>
    <w:rsid w:val="001671A9"/>
    <w:rsid w:val="0016759F"/>
    <w:rsid w:val="00171764"/>
    <w:rsid w:val="00171EF3"/>
    <w:rsid w:val="00172096"/>
    <w:rsid w:val="001725AA"/>
    <w:rsid w:val="00172EF3"/>
    <w:rsid w:val="00175367"/>
    <w:rsid w:val="00177397"/>
    <w:rsid w:val="00180A9E"/>
    <w:rsid w:val="00180D4F"/>
    <w:rsid w:val="00181058"/>
    <w:rsid w:val="00181B75"/>
    <w:rsid w:val="001829CE"/>
    <w:rsid w:val="00184E24"/>
    <w:rsid w:val="00187275"/>
    <w:rsid w:val="001906BC"/>
    <w:rsid w:val="00190BF8"/>
    <w:rsid w:val="001912B3"/>
    <w:rsid w:val="001919ED"/>
    <w:rsid w:val="00192D0B"/>
    <w:rsid w:val="00193C9F"/>
    <w:rsid w:val="0019451D"/>
    <w:rsid w:val="00195437"/>
    <w:rsid w:val="0019593C"/>
    <w:rsid w:val="001A13D4"/>
    <w:rsid w:val="001A1BE2"/>
    <w:rsid w:val="001A25E2"/>
    <w:rsid w:val="001A2FF3"/>
    <w:rsid w:val="001A3A14"/>
    <w:rsid w:val="001A3A8F"/>
    <w:rsid w:val="001A4692"/>
    <w:rsid w:val="001A4997"/>
    <w:rsid w:val="001A5034"/>
    <w:rsid w:val="001A5E1F"/>
    <w:rsid w:val="001A6D5D"/>
    <w:rsid w:val="001A75DD"/>
    <w:rsid w:val="001A7A65"/>
    <w:rsid w:val="001B0E7D"/>
    <w:rsid w:val="001B446E"/>
    <w:rsid w:val="001B459A"/>
    <w:rsid w:val="001B483C"/>
    <w:rsid w:val="001B57CB"/>
    <w:rsid w:val="001B5AD4"/>
    <w:rsid w:val="001C017C"/>
    <w:rsid w:val="001C09A9"/>
    <w:rsid w:val="001C1915"/>
    <w:rsid w:val="001C19A3"/>
    <w:rsid w:val="001C431F"/>
    <w:rsid w:val="001C488E"/>
    <w:rsid w:val="001C4D00"/>
    <w:rsid w:val="001C51AA"/>
    <w:rsid w:val="001C57C0"/>
    <w:rsid w:val="001C708C"/>
    <w:rsid w:val="001D1A41"/>
    <w:rsid w:val="001D2DB1"/>
    <w:rsid w:val="001D3F87"/>
    <w:rsid w:val="001D4692"/>
    <w:rsid w:val="001D4B58"/>
    <w:rsid w:val="001D5295"/>
    <w:rsid w:val="001D7223"/>
    <w:rsid w:val="001D738A"/>
    <w:rsid w:val="001E02B8"/>
    <w:rsid w:val="001E3087"/>
    <w:rsid w:val="001E3135"/>
    <w:rsid w:val="001E42E6"/>
    <w:rsid w:val="001E52F0"/>
    <w:rsid w:val="001E62AF"/>
    <w:rsid w:val="001E663A"/>
    <w:rsid w:val="001E76EB"/>
    <w:rsid w:val="001E7E4E"/>
    <w:rsid w:val="001F10A8"/>
    <w:rsid w:val="001F4214"/>
    <w:rsid w:val="001F5440"/>
    <w:rsid w:val="001F7E4B"/>
    <w:rsid w:val="00200566"/>
    <w:rsid w:val="00201121"/>
    <w:rsid w:val="00201288"/>
    <w:rsid w:val="002022A7"/>
    <w:rsid w:val="00202A30"/>
    <w:rsid w:val="002034C4"/>
    <w:rsid w:val="002044F6"/>
    <w:rsid w:val="00205857"/>
    <w:rsid w:val="0020677B"/>
    <w:rsid w:val="002077FF"/>
    <w:rsid w:val="00210981"/>
    <w:rsid w:val="0021273E"/>
    <w:rsid w:val="002129AC"/>
    <w:rsid w:val="002138B2"/>
    <w:rsid w:val="0021519E"/>
    <w:rsid w:val="00216228"/>
    <w:rsid w:val="002174C4"/>
    <w:rsid w:val="002175D4"/>
    <w:rsid w:val="00220997"/>
    <w:rsid w:val="00221E8D"/>
    <w:rsid w:val="0022235C"/>
    <w:rsid w:val="00224098"/>
    <w:rsid w:val="0022411B"/>
    <w:rsid w:val="00224979"/>
    <w:rsid w:val="00225817"/>
    <w:rsid w:val="00227AB7"/>
    <w:rsid w:val="00234800"/>
    <w:rsid w:val="00235749"/>
    <w:rsid w:val="00236DC9"/>
    <w:rsid w:val="002377B1"/>
    <w:rsid w:val="002415B4"/>
    <w:rsid w:val="002418A9"/>
    <w:rsid w:val="00241DE2"/>
    <w:rsid w:val="00243128"/>
    <w:rsid w:val="00245689"/>
    <w:rsid w:val="00245E92"/>
    <w:rsid w:val="00246F1B"/>
    <w:rsid w:val="00247522"/>
    <w:rsid w:val="002509E5"/>
    <w:rsid w:val="002511DC"/>
    <w:rsid w:val="002535F0"/>
    <w:rsid w:val="0025640B"/>
    <w:rsid w:val="002566AB"/>
    <w:rsid w:val="00256E78"/>
    <w:rsid w:val="00260ADA"/>
    <w:rsid w:val="00261BE9"/>
    <w:rsid w:val="0026237D"/>
    <w:rsid w:val="00263E76"/>
    <w:rsid w:val="0026648F"/>
    <w:rsid w:val="00266616"/>
    <w:rsid w:val="0026777C"/>
    <w:rsid w:val="0027368C"/>
    <w:rsid w:val="002754CD"/>
    <w:rsid w:val="00275EB5"/>
    <w:rsid w:val="00277738"/>
    <w:rsid w:val="0028272F"/>
    <w:rsid w:val="00282BD3"/>
    <w:rsid w:val="00282EFF"/>
    <w:rsid w:val="002834C4"/>
    <w:rsid w:val="002836AF"/>
    <w:rsid w:val="002839B7"/>
    <w:rsid w:val="00286795"/>
    <w:rsid w:val="00286BEC"/>
    <w:rsid w:val="00291D07"/>
    <w:rsid w:val="0029201C"/>
    <w:rsid w:val="0029289E"/>
    <w:rsid w:val="002A06AD"/>
    <w:rsid w:val="002A06C9"/>
    <w:rsid w:val="002A1A32"/>
    <w:rsid w:val="002A2DFA"/>
    <w:rsid w:val="002B03CE"/>
    <w:rsid w:val="002B12D5"/>
    <w:rsid w:val="002B366D"/>
    <w:rsid w:val="002B5896"/>
    <w:rsid w:val="002B5B53"/>
    <w:rsid w:val="002C2109"/>
    <w:rsid w:val="002C32D6"/>
    <w:rsid w:val="002C37C1"/>
    <w:rsid w:val="002C3F52"/>
    <w:rsid w:val="002C41B3"/>
    <w:rsid w:val="002C46BA"/>
    <w:rsid w:val="002C5694"/>
    <w:rsid w:val="002C7759"/>
    <w:rsid w:val="002C7EDC"/>
    <w:rsid w:val="002D054C"/>
    <w:rsid w:val="002D1158"/>
    <w:rsid w:val="002D5318"/>
    <w:rsid w:val="002D5751"/>
    <w:rsid w:val="002D5AA1"/>
    <w:rsid w:val="002D5E05"/>
    <w:rsid w:val="002D7D42"/>
    <w:rsid w:val="002E0856"/>
    <w:rsid w:val="002E22CA"/>
    <w:rsid w:val="002E54A0"/>
    <w:rsid w:val="002E5767"/>
    <w:rsid w:val="002E5CEF"/>
    <w:rsid w:val="002E6A52"/>
    <w:rsid w:val="002E7F33"/>
    <w:rsid w:val="002F0D21"/>
    <w:rsid w:val="002F3609"/>
    <w:rsid w:val="002F3667"/>
    <w:rsid w:val="002F36D7"/>
    <w:rsid w:val="002F3E58"/>
    <w:rsid w:val="002F44E4"/>
    <w:rsid w:val="002F475A"/>
    <w:rsid w:val="002F6EDF"/>
    <w:rsid w:val="002F78BC"/>
    <w:rsid w:val="00301785"/>
    <w:rsid w:val="00302F00"/>
    <w:rsid w:val="0030441D"/>
    <w:rsid w:val="00304BB9"/>
    <w:rsid w:val="00305816"/>
    <w:rsid w:val="00305B52"/>
    <w:rsid w:val="00305FCB"/>
    <w:rsid w:val="00310DC3"/>
    <w:rsid w:val="00314041"/>
    <w:rsid w:val="00316786"/>
    <w:rsid w:val="00321B93"/>
    <w:rsid w:val="00321BED"/>
    <w:rsid w:val="003230BA"/>
    <w:rsid w:val="003241AD"/>
    <w:rsid w:val="0032453A"/>
    <w:rsid w:val="00324E4C"/>
    <w:rsid w:val="0032591E"/>
    <w:rsid w:val="00327DDE"/>
    <w:rsid w:val="003333A6"/>
    <w:rsid w:val="0033549D"/>
    <w:rsid w:val="00336DCF"/>
    <w:rsid w:val="00337C0A"/>
    <w:rsid w:val="00337CA8"/>
    <w:rsid w:val="00340A7D"/>
    <w:rsid w:val="0034141A"/>
    <w:rsid w:val="00341B48"/>
    <w:rsid w:val="00342227"/>
    <w:rsid w:val="003442D2"/>
    <w:rsid w:val="00345882"/>
    <w:rsid w:val="003468D6"/>
    <w:rsid w:val="00347882"/>
    <w:rsid w:val="00347A8E"/>
    <w:rsid w:val="003502BC"/>
    <w:rsid w:val="00350565"/>
    <w:rsid w:val="00351801"/>
    <w:rsid w:val="0035214C"/>
    <w:rsid w:val="0035507C"/>
    <w:rsid w:val="0035578D"/>
    <w:rsid w:val="00355E9C"/>
    <w:rsid w:val="00357C7E"/>
    <w:rsid w:val="00360128"/>
    <w:rsid w:val="00360457"/>
    <w:rsid w:val="00361138"/>
    <w:rsid w:val="003619E5"/>
    <w:rsid w:val="00364401"/>
    <w:rsid w:val="00365CCA"/>
    <w:rsid w:val="00365F82"/>
    <w:rsid w:val="003668E9"/>
    <w:rsid w:val="00366B9D"/>
    <w:rsid w:val="00366D6B"/>
    <w:rsid w:val="003676B3"/>
    <w:rsid w:val="00367E31"/>
    <w:rsid w:val="00367FB1"/>
    <w:rsid w:val="00370063"/>
    <w:rsid w:val="00370A05"/>
    <w:rsid w:val="00370A2B"/>
    <w:rsid w:val="00370B69"/>
    <w:rsid w:val="00371354"/>
    <w:rsid w:val="00371815"/>
    <w:rsid w:val="00371F17"/>
    <w:rsid w:val="00372BD4"/>
    <w:rsid w:val="00373759"/>
    <w:rsid w:val="0037379F"/>
    <w:rsid w:val="00383B5B"/>
    <w:rsid w:val="00383D29"/>
    <w:rsid w:val="003854E1"/>
    <w:rsid w:val="00386B67"/>
    <w:rsid w:val="003903BE"/>
    <w:rsid w:val="00390F9F"/>
    <w:rsid w:val="003914CB"/>
    <w:rsid w:val="0039389F"/>
    <w:rsid w:val="00394F59"/>
    <w:rsid w:val="0039591F"/>
    <w:rsid w:val="00395A91"/>
    <w:rsid w:val="00396EE6"/>
    <w:rsid w:val="003A1115"/>
    <w:rsid w:val="003A3578"/>
    <w:rsid w:val="003A398D"/>
    <w:rsid w:val="003A4040"/>
    <w:rsid w:val="003A40C5"/>
    <w:rsid w:val="003A435C"/>
    <w:rsid w:val="003A4C9F"/>
    <w:rsid w:val="003A5E20"/>
    <w:rsid w:val="003A60A9"/>
    <w:rsid w:val="003A6419"/>
    <w:rsid w:val="003A6FBD"/>
    <w:rsid w:val="003B0741"/>
    <w:rsid w:val="003B1AE2"/>
    <w:rsid w:val="003B1DD6"/>
    <w:rsid w:val="003B2BC5"/>
    <w:rsid w:val="003B53CA"/>
    <w:rsid w:val="003B5834"/>
    <w:rsid w:val="003B5DAA"/>
    <w:rsid w:val="003B6C9F"/>
    <w:rsid w:val="003B713D"/>
    <w:rsid w:val="003B73FE"/>
    <w:rsid w:val="003C15C1"/>
    <w:rsid w:val="003C19C9"/>
    <w:rsid w:val="003C1EFE"/>
    <w:rsid w:val="003C2D25"/>
    <w:rsid w:val="003C2DEC"/>
    <w:rsid w:val="003C3B17"/>
    <w:rsid w:val="003C4460"/>
    <w:rsid w:val="003C4729"/>
    <w:rsid w:val="003C5428"/>
    <w:rsid w:val="003C6949"/>
    <w:rsid w:val="003C6F42"/>
    <w:rsid w:val="003D0B87"/>
    <w:rsid w:val="003D0C2A"/>
    <w:rsid w:val="003D24DE"/>
    <w:rsid w:val="003D3DB2"/>
    <w:rsid w:val="003D467D"/>
    <w:rsid w:val="003D4F20"/>
    <w:rsid w:val="003D68CE"/>
    <w:rsid w:val="003E4D83"/>
    <w:rsid w:val="003E6396"/>
    <w:rsid w:val="003E6F87"/>
    <w:rsid w:val="003F000B"/>
    <w:rsid w:val="003F05EE"/>
    <w:rsid w:val="003F0F9C"/>
    <w:rsid w:val="003F236C"/>
    <w:rsid w:val="003F2F0D"/>
    <w:rsid w:val="003F48B6"/>
    <w:rsid w:val="003F646B"/>
    <w:rsid w:val="003F6EB2"/>
    <w:rsid w:val="003F7120"/>
    <w:rsid w:val="004011FD"/>
    <w:rsid w:val="00405199"/>
    <w:rsid w:val="0040745E"/>
    <w:rsid w:val="00410EE6"/>
    <w:rsid w:val="004114DE"/>
    <w:rsid w:val="00411AA5"/>
    <w:rsid w:val="00412246"/>
    <w:rsid w:val="00413461"/>
    <w:rsid w:val="00413CCA"/>
    <w:rsid w:val="00415BEC"/>
    <w:rsid w:val="00415CCB"/>
    <w:rsid w:val="004163BB"/>
    <w:rsid w:val="0041753E"/>
    <w:rsid w:val="00420A20"/>
    <w:rsid w:val="00420BCA"/>
    <w:rsid w:val="00421442"/>
    <w:rsid w:val="00421539"/>
    <w:rsid w:val="00421AF9"/>
    <w:rsid w:val="00422172"/>
    <w:rsid w:val="0042394E"/>
    <w:rsid w:val="00424EC8"/>
    <w:rsid w:val="00426C15"/>
    <w:rsid w:val="004271DA"/>
    <w:rsid w:val="0043019B"/>
    <w:rsid w:val="00430E81"/>
    <w:rsid w:val="0043111E"/>
    <w:rsid w:val="004321E8"/>
    <w:rsid w:val="0043369D"/>
    <w:rsid w:val="00433F77"/>
    <w:rsid w:val="00436D97"/>
    <w:rsid w:val="00437A84"/>
    <w:rsid w:val="00440360"/>
    <w:rsid w:val="004405BD"/>
    <w:rsid w:val="004409C7"/>
    <w:rsid w:val="0044125C"/>
    <w:rsid w:val="004418EF"/>
    <w:rsid w:val="004435C7"/>
    <w:rsid w:val="0044364D"/>
    <w:rsid w:val="0044428B"/>
    <w:rsid w:val="00444299"/>
    <w:rsid w:val="00445855"/>
    <w:rsid w:val="00447101"/>
    <w:rsid w:val="00447561"/>
    <w:rsid w:val="004478E1"/>
    <w:rsid w:val="004478F8"/>
    <w:rsid w:val="004506DA"/>
    <w:rsid w:val="00450765"/>
    <w:rsid w:val="00450E67"/>
    <w:rsid w:val="00452882"/>
    <w:rsid w:val="00457053"/>
    <w:rsid w:val="004617FF"/>
    <w:rsid w:val="00461859"/>
    <w:rsid w:val="00465021"/>
    <w:rsid w:val="00465E74"/>
    <w:rsid w:val="00466DF6"/>
    <w:rsid w:val="00467C4E"/>
    <w:rsid w:val="00471A1D"/>
    <w:rsid w:val="00471B20"/>
    <w:rsid w:val="00473B16"/>
    <w:rsid w:val="0047421A"/>
    <w:rsid w:val="004750FC"/>
    <w:rsid w:val="0047668F"/>
    <w:rsid w:val="00477CE7"/>
    <w:rsid w:val="00481466"/>
    <w:rsid w:val="00481576"/>
    <w:rsid w:val="00482A5D"/>
    <w:rsid w:val="00484098"/>
    <w:rsid w:val="00486095"/>
    <w:rsid w:val="00487108"/>
    <w:rsid w:val="00487D64"/>
    <w:rsid w:val="00490315"/>
    <w:rsid w:val="004905EF"/>
    <w:rsid w:val="00491C0F"/>
    <w:rsid w:val="00495628"/>
    <w:rsid w:val="004A1EEC"/>
    <w:rsid w:val="004A4792"/>
    <w:rsid w:val="004A5A8B"/>
    <w:rsid w:val="004A6BDE"/>
    <w:rsid w:val="004A737F"/>
    <w:rsid w:val="004B0C2B"/>
    <w:rsid w:val="004B2C4F"/>
    <w:rsid w:val="004B5111"/>
    <w:rsid w:val="004B5418"/>
    <w:rsid w:val="004B5969"/>
    <w:rsid w:val="004B5D82"/>
    <w:rsid w:val="004B5E93"/>
    <w:rsid w:val="004B6918"/>
    <w:rsid w:val="004B6A97"/>
    <w:rsid w:val="004B75D8"/>
    <w:rsid w:val="004B7DB2"/>
    <w:rsid w:val="004C08DD"/>
    <w:rsid w:val="004C0FFD"/>
    <w:rsid w:val="004C3817"/>
    <w:rsid w:val="004C3D19"/>
    <w:rsid w:val="004C4877"/>
    <w:rsid w:val="004C5136"/>
    <w:rsid w:val="004C5670"/>
    <w:rsid w:val="004C646C"/>
    <w:rsid w:val="004C7760"/>
    <w:rsid w:val="004C78CF"/>
    <w:rsid w:val="004C7AFA"/>
    <w:rsid w:val="004D0440"/>
    <w:rsid w:val="004D0F8D"/>
    <w:rsid w:val="004D112B"/>
    <w:rsid w:val="004D3ABD"/>
    <w:rsid w:val="004D519A"/>
    <w:rsid w:val="004D66E0"/>
    <w:rsid w:val="004D6995"/>
    <w:rsid w:val="004D73C7"/>
    <w:rsid w:val="004E15F6"/>
    <w:rsid w:val="004E3184"/>
    <w:rsid w:val="004E37CF"/>
    <w:rsid w:val="004E4FAD"/>
    <w:rsid w:val="004E67EE"/>
    <w:rsid w:val="004F0ACA"/>
    <w:rsid w:val="004F171F"/>
    <w:rsid w:val="004F1B0D"/>
    <w:rsid w:val="004F1C6D"/>
    <w:rsid w:val="004F21ED"/>
    <w:rsid w:val="004F30BB"/>
    <w:rsid w:val="004F42F6"/>
    <w:rsid w:val="004F5624"/>
    <w:rsid w:val="00500A2D"/>
    <w:rsid w:val="005021AD"/>
    <w:rsid w:val="00506856"/>
    <w:rsid w:val="00507A66"/>
    <w:rsid w:val="00510E34"/>
    <w:rsid w:val="0051273E"/>
    <w:rsid w:val="00513C44"/>
    <w:rsid w:val="005140B4"/>
    <w:rsid w:val="00515B7E"/>
    <w:rsid w:val="00517019"/>
    <w:rsid w:val="005173D9"/>
    <w:rsid w:val="00520526"/>
    <w:rsid w:val="00520C70"/>
    <w:rsid w:val="0052133C"/>
    <w:rsid w:val="00521FBF"/>
    <w:rsid w:val="00522102"/>
    <w:rsid w:val="0052378B"/>
    <w:rsid w:val="00524775"/>
    <w:rsid w:val="00524E30"/>
    <w:rsid w:val="00524F6F"/>
    <w:rsid w:val="00526CBA"/>
    <w:rsid w:val="00526CC1"/>
    <w:rsid w:val="00530A1C"/>
    <w:rsid w:val="00530B9E"/>
    <w:rsid w:val="005325B6"/>
    <w:rsid w:val="00534130"/>
    <w:rsid w:val="00534B59"/>
    <w:rsid w:val="00534C2A"/>
    <w:rsid w:val="00534C95"/>
    <w:rsid w:val="00534FBF"/>
    <w:rsid w:val="0053609B"/>
    <w:rsid w:val="00536C74"/>
    <w:rsid w:val="00540671"/>
    <w:rsid w:val="0054091B"/>
    <w:rsid w:val="00541C2F"/>
    <w:rsid w:val="00543B29"/>
    <w:rsid w:val="0054482E"/>
    <w:rsid w:val="00545F00"/>
    <w:rsid w:val="00546420"/>
    <w:rsid w:val="00547985"/>
    <w:rsid w:val="005508A7"/>
    <w:rsid w:val="0055242B"/>
    <w:rsid w:val="00552E55"/>
    <w:rsid w:val="0055355B"/>
    <w:rsid w:val="00554ACD"/>
    <w:rsid w:val="00554E6A"/>
    <w:rsid w:val="0055594D"/>
    <w:rsid w:val="0055613A"/>
    <w:rsid w:val="00556191"/>
    <w:rsid w:val="005608B2"/>
    <w:rsid w:val="0056121C"/>
    <w:rsid w:val="0056650C"/>
    <w:rsid w:val="00566A6C"/>
    <w:rsid w:val="005710BD"/>
    <w:rsid w:val="005710DB"/>
    <w:rsid w:val="00573092"/>
    <w:rsid w:val="00573AF4"/>
    <w:rsid w:val="00574020"/>
    <w:rsid w:val="005746B4"/>
    <w:rsid w:val="0057530E"/>
    <w:rsid w:val="00575404"/>
    <w:rsid w:val="005760FD"/>
    <w:rsid w:val="00576A13"/>
    <w:rsid w:val="00577203"/>
    <w:rsid w:val="0057725D"/>
    <w:rsid w:val="0058506D"/>
    <w:rsid w:val="00585A73"/>
    <w:rsid w:val="0059093B"/>
    <w:rsid w:val="00592314"/>
    <w:rsid w:val="00592344"/>
    <w:rsid w:val="00593100"/>
    <w:rsid w:val="0059378C"/>
    <w:rsid w:val="005939C8"/>
    <w:rsid w:val="00594075"/>
    <w:rsid w:val="005959B7"/>
    <w:rsid w:val="00595DB7"/>
    <w:rsid w:val="005A24C5"/>
    <w:rsid w:val="005A3599"/>
    <w:rsid w:val="005A53E5"/>
    <w:rsid w:val="005A6900"/>
    <w:rsid w:val="005B0E96"/>
    <w:rsid w:val="005B1584"/>
    <w:rsid w:val="005B1A3C"/>
    <w:rsid w:val="005B2011"/>
    <w:rsid w:val="005B2DF5"/>
    <w:rsid w:val="005B3B56"/>
    <w:rsid w:val="005B4550"/>
    <w:rsid w:val="005B53B8"/>
    <w:rsid w:val="005B56A1"/>
    <w:rsid w:val="005B70B6"/>
    <w:rsid w:val="005C0A4A"/>
    <w:rsid w:val="005C2649"/>
    <w:rsid w:val="005C2A5D"/>
    <w:rsid w:val="005C4810"/>
    <w:rsid w:val="005C6202"/>
    <w:rsid w:val="005C6670"/>
    <w:rsid w:val="005C7954"/>
    <w:rsid w:val="005C7DEA"/>
    <w:rsid w:val="005D0D26"/>
    <w:rsid w:val="005D2DBF"/>
    <w:rsid w:val="005D358F"/>
    <w:rsid w:val="005D3722"/>
    <w:rsid w:val="005D3B53"/>
    <w:rsid w:val="005D4853"/>
    <w:rsid w:val="005D6506"/>
    <w:rsid w:val="005E17A0"/>
    <w:rsid w:val="005E1DB2"/>
    <w:rsid w:val="005E263A"/>
    <w:rsid w:val="005E27F5"/>
    <w:rsid w:val="005E28DE"/>
    <w:rsid w:val="005E2D73"/>
    <w:rsid w:val="005E5813"/>
    <w:rsid w:val="005E5C32"/>
    <w:rsid w:val="005F02A6"/>
    <w:rsid w:val="005F03A2"/>
    <w:rsid w:val="005F0B93"/>
    <w:rsid w:val="005F0C9A"/>
    <w:rsid w:val="005F1527"/>
    <w:rsid w:val="005F3FBD"/>
    <w:rsid w:val="005F431A"/>
    <w:rsid w:val="005F605E"/>
    <w:rsid w:val="005F6A8A"/>
    <w:rsid w:val="005F6E6A"/>
    <w:rsid w:val="005F6F9A"/>
    <w:rsid w:val="005F71C0"/>
    <w:rsid w:val="005F7307"/>
    <w:rsid w:val="00600DBE"/>
    <w:rsid w:val="00602696"/>
    <w:rsid w:val="00602F8B"/>
    <w:rsid w:val="00603F7B"/>
    <w:rsid w:val="00607410"/>
    <w:rsid w:val="00607D98"/>
    <w:rsid w:val="006166B8"/>
    <w:rsid w:val="00616FBB"/>
    <w:rsid w:val="00622FDA"/>
    <w:rsid w:val="00624337"/>
    <w:rsid w:val="00625221"/>
    <w:rsid w:val="006255C2"/>
    <w:rsid w:val="006271ED"/>
    <w:rsid w:val="00627A53"/>
    <w:rsid w:val="006301F9"/>
    <w:rsid w:val="00630B01"/>
    <w:rsid w:val="00630E92"/>
    <w:rsid w:val="006311A6"/>
    <w:rsid w:val="006319D7"/>
    <w:rsid w:val="0063211D"/>
    <w:rsid w:val="00632143"/>
    <w:rsid w:val="00632436"/>
    <w:rsid w:val="00634B6F"/>
    <w:rsid w:val="006357AC"/>
    <w:rsid w:val="00635E36"/>
    <w:rsid w:val="006366C0"/>
    <w:rsid w:val="00637A29"/>
    <w:rsid w:val="006400E8"/>
    <w:rsid w:val="006403BF"/>
    <w:rsid w:val="006411D1"/>
    <w:rsid w:val="00643E47"/>
    <w:rsid w:val="0064763C"/>
    <w:rsid w:val="0065017E"/>
    <w:rsid w:val="0065393C"/>
    <w:rsid w:val="00655DD0"/>
    <w:rsid w:val="0065608B"/>
    <w:rsid w:val="00657F93"/>
    <w:rsid w:val="00660693"/>
    <w:rsid w:val="0066166A"/>
    <w:rsid w:val="00661F64"/>
    <w:rsid w:val="00662A20"/>
    <w:rsid w:val="006653FB"/>
    <w:rsid w:val="00670290"/>
    <w:rsid w:val="0067130E"/>
    <w:rsid w:val="00674689"/>
    <w:rsid w:val="00676D44"/>
    <w:rsid w:val="006777BA"/>
    <w:rsid w:val="006777F6"/>
    <w:rsid w:val="006778F7"/>
    <w:rsid w:val="00677EC4"/>
    <w:rsid w:val="00680686"/>
    <w:rsid w:val="00681B62"/>
    <w:rsid w:val="006857AD"/>
    <w:rsid w:val="00686D5E"/>
    <w:rsid w:val="00687CC0"/>
    <w:rsid w:val="006914F4"/>
    <w:rsid w:val="00693DDD"/>
    <w:rsid w:val="006944FF"/>
    <w:rsid w:val="00695A00"/>
    <w:rsid w:val="0069751C"/>
    <w:rsid w:val="006A16D1"/>
    <w:rsid w:val="006A1994"/>
    <w:rsid w:val="006A4F8E"/>
    <w:rsid w:val="006A7BFF"/>
    <w:rsid w:val="006A7C94"/>
    <w:rsid w:val="006B196E"/>
    <w:rsid w:val="006B363E"/>
    <w:rsid w:val="006B46D5"/>
    <w:rsid w:val="006B58A1"/>
    <w:rsid w:val="006B611C"/>
    <w:rsid w:val="006B756A"/>
    <w:rsid w:val="006C0AFB"/>
    <w:rsid w:val="006C30DB"/>
    <w:rsid w:val="006C3F46"/>
    <w:rsid w:val="006C4326"/>
    <w:rsid w:val="006C6C09"/>
    <w:rsid w:val="006C6F90"/>
    <w:rsid w:val="006D0232"/>
    <w:rsid w:val="006D2EE7"/>
    <w:rsid w:val="006D6703"/>
    <w:rsid w:val="006D6DB8"/>
    <w:rsid w:val="006D74FB"/>
    <w:rsid w:val="006D7A7B"/>
    <w:rsid w:val="006E1B74"/>
    <w:rsid w:val="006E4840"/>
    <w:rsid w:val="006E4B01"/>
    <w:rsid w:val="006E5069"/>
    <w:rsid w:val="006E6430"/>
    <w:rsid w:val="006E7C6D"/>
    <w:rsid w:val="006F0430"/>
    <w:rsid w:val="006F099D"/>
    <w:rsid w:val="006F2976"/>
    <w:rsid w:val="006F3513"/>
    <w:rsid w:val="006F49A3"/>
    <w:rsid w:val="006F63E2"/>
    <w:rsid w:val="006F6C25"/>
    <w:rsid w:val="007001CB"/>
    <w:rsid w:val="00700CD9"/>
    <w:rsid w:val="00701279"/>
    <w:rsid w:val="007016E9"/>
    <w:rsid w:val="00701E71"/>
    <w:rsid w:val="00705408"/>
    <w:rsid w:val="00710BF1"/>
    <w:rsid w:val="00711249"/>
    <w:rsid w:val="0071198C"/>
    <w:rsid w:val="00711C3C"/>
    <w:rsid w:val="00712F6C"/>
    <w:rsid w:val="00713BF1"/>
    <w:rsid w:val="00717E1C"/>
    <w:rsid w:val="00720214"/>
    <w:rsid w:val="00720F47"/>
    <w:rsid w:val="00721B0C"/>
    <w:rsid w:val="00721F0E"/>
    <w:rsid w:val="00722810"/>
    <w:rsid w:val="00722B33"/>
    <w:rsid w:val="00725357"/>
    <w:rsid w:val="00730631"/>
    <w:rsid w:val="00730C89"/>
    <w:rsid w:val="00730EAE"/>
    <w:rsid w:val="0073106D"/>
    <w:rsid w:val="00732DFB"/>
    <w:rsid w:val="00733875"/>
    <w:rsid w:val="00734290"/>
    <w:rsid w:val="007346E0"/>
    <w:rsid w:val="00734E60"/>
    <w:rsid w:val="00735245"/>
    <w:rsid w:val="00740422"/>
    <w:rsid w:val="00740633"/>
    <w:rsid w:val="00741ADE"/>
    <w:rsid w:val="00742356"/>
    <w:rsid w:val="00743ABA"/>
    <w:rsid w:val="00745740"/>
    <w:rsid w:val="00747BF9"/>
    <w:rsid w:val="00750320"/>
    <w:rsid w:val="00750BE0"/>
    <w:rsid w:val="00751085"/>
    <w:rsid w:val="00752933"/>
    <w:rsid w:val="00753BDB"/>
    <w:rsid w:val="007545C9"/>
    <w:rsid w:val="00757AD6"/>
    <w:rsid w:val="007619A9"/>
    <w:rsid w:val="007623A1"/>
    <w:rsid w:val="007639B2"/>
    <w:rsid w:val="007641AA"/>
    <w:rsid w:val="007642F5"/>
    <w:rsid w:val="00765162"/>
    <w:rsid w:val="00766B76"/>
    <w:rsid w:val="00770A8F"/>
    <w:rsid w:val="0077264B"/>
    <w:rsid w:val="00772BA3"/>
    <w:rsid w:val="0077338F"/>
    <w:rsid w:val="00774136"/>
    <w:rsid w:val="00774780"/>
    <w:rsid w:val="00774F9F"/>
    <w:rsid w:val="00777090"/>
    <w:rsid w:val="00777518"/>
    <w:rsid w:val="00777BC8"/>
    <w:rsid w:val="007805AC"/>
    <w:rsid w:val="00782495"/>
    <w:rsid w:val="007832D3"/>
    <w:rsid w:val="007833DF"/>
    <w:rsid w:val="00784312"/>
    <w:rsid w:val="00784825"/>
    <w:rsid w:val="00784C6D"/>
    <w:rsid w:val="0078573E"/>
    <w:rsid w:val="00785E8A"/>
    <w:rsid w:val="0078606C"/>
    <w:rsid w:val="00787177"/>
    <w:rsid w:val="00790150"/>
    <w:rsid w:val="0079087C"/>
    <w:rsid w:val="00790CB4"/>
    <w:rsid w:val="007921E1"/>
    <w:rsid w:val="0079398D"/>
    <w:rsid w:val="00794248"/>
    <w:rsid w:val="00795DF0"/>
    <w:rsid w:val="00795EA8"/>
    <w:rsid w:val="0079684B"/>
    <w:rsid w:val="007A0DF8"/>
    <w:rsid w:val="007A2171"/>
    <w:rsid w:val="007A3DB1"/>
    <w:rsid w:val="007A4F5D"/>
    <w:rsid w:val="007A537E"/>
    <w:rsid w:val="007A6203"/>
    <w:rsid w:val="007A7524"/>
    <w:rsid w:val="007B2FF6"/>
    <w:rsid w:val="007B3281"/>
    <w:rsid w:val="007B446B"/>
    <w:rsid w:val="007B47B6"/>
    <w:rsid w:val="007B53B9"/>
    <w:rsid w:val="007B63E8"/>
    <w:rsid w:val="007B6791"/>
    <w:rsid w:val="007B70AC"/>
    <w:rsid w:val="007B7BC3"/>
    <w:rsid w:val="007C0BE2"/>
    <w:rsid w:val="007C1984"/>
    <w:rsid w:val="007C3514"/>
    <w:rsid w:val="007C3D12"/>
    <w:rsid w:val="007C5677"/>
    <w:rsid w:val="007C5F35"/>
    <w:rsid w:val="007C6492"/>
    <w:rsid w:val="007D00F2"/>
    <w:rsid w:val="007D1313"/>
    <w:rsid w:val="007D49ED"/>
    <w:rsid w:val="007D61AD"/>
    <w:rsid w:val="007D6C37"/>
    <w:rsid w:val="007D7369"/>
    <w:rsid w:val="007E0071"/>
    <w:rsid w:val="007E5C3A"/>
    <w:rsid w:val="007E5D88"/>
    <w:rsid w:val="007E6C7C"/>
    <w:rsid w:val="007E7D63"/>
    <w:rsid w:val="007F1920"/>
    <w:rsid w:val="007F24FD"/>
    <w:rsid w:val="007F2D09"/>
    <w:rsid w:val="007F326A"/>
    <w:rsid w:val="007F3DFE"/>
    <w:rsid w:val="007F5ACF"/>
    <w:rsid w:val="007F6A83"/>
    <w:rsid w:val="007F73FE"/>
    <w:rsid w:val="007F7CF5"/>
    <w:rsid w:val="00800A57"/>
    <w:rsid w:val="008013F7"/>
    <w:rsid w:val="00803F4E"/>
    <w:rsid w:val="0080669C"/>
    <w:rsid w:val="00806B8D"/>
    <w:rsid w:val="0080781A"/>
    <w:rsid w:val="00810CE9"/>
    <w:rsid w:val="008126CC"/>
    <w:rsid w:val="00814122"/>
    <w:rsid w:val="00815769"/>
    <w:rsid w:val="00816D3E"/>
    <w:rsid w:val="00816DB0"/>
    <w:rsid w:val="00821779"/>
    <w:rsid w:val="008226E3"/>
    <w:rsid w:val="00823549"/>
    <w:rsid w:val="00824BD7"/>
    <w:rsid w:val="00825DDD"/>
    <w:rsid w:val="00826934"/>
    <w:rsid w:val="00827D2A"/>
    <w:rsid w:val="008327DF"/>
    <w:rsid w:val="00832BF5"/>
    <w:rsid w:val="00832DA7"/>
    <w:rsid w:val="00833714"/>
    <w:rsid w:val="00835F8D"/>
    <w:rsid w:val="00836578"/>
    <w:rsid w:val="00836EA3"/>
    <w:rsid w:val="00840180"/>
    <w:rsid w:val="00840530"/>
    <w:rsid w:val="008405F5"/>
    <w:rsid w:val="008409C9"/>
    <w:rsid w:val="008410EE"/>
    <w:rsid w:val="00841D37"/>
    <w:rsid w:val="008422CF"/>
    <w:rsid w:val="00843E1C"/>
    <w:rsid w:val="00844542"/>
    <w:rsid w:val="00844BAD"/>
    <w:rsid w:val="00846D91"/>
    <w:rsid w:val="008472D4"/>
    <w:rsid w:val="00851526"/>
    <w:rsid w:val="00855133"/>
    <w:rsid w:val="008607C4"/>
    <w:rsid w:val="008607CC"/>
    <w:rsid w:val="00861703"/>
    <w:rsid w:val="0086221B"/>
    <w:rsid w:val="00862619"/>
    <w:rsid w:val="00862FCC"/>
    <w:rsid w:val="008639D3"/>
    <w:rsid w:val="00864F23"/>
    <w:rsid w:val="008655EE"/>
    <w:rsid w:val="008674F6"/>
    <w:rsid w:val="00867641"/>
    <w:rsid w:val="00870311"/>
    <w:rsid w:val="00870CB0"/>
    <w:rsid w:val="0087136C"/>
    <w:rsid w:val="00871BCB"/>
    <w:rsid w:val="008728B9"/>
    <w:rsid w:val="00876573"/>
    <w:rsid w:val="00876580"/>
    <w:rsid w:val="008770F8"/>
    <w:rsid w:val="00877385"/>
    <w:rsid w:val="008775D9"/>
    <w:rsid w:val="00880CBF"/>
    <w:rsid w:val="00881DCD"/>
    <w:rsid w:val="00882199"/>
    <w:rsid w:val="00883CDB"/>
    <w:rsid w:val="00883FAE"/>
    <w:rsid w:val="00887B27"/>
    <w:rsid w:val="0089101B"/>
    <w:rsid w:val="0089286A"/>
    <w:rsid w:val="0089388B"/>
    <w:rsid w:val="008979C4"/>
    <w:rsid w:val="008A13BD"/>
    <w:rsid w:val="008A2F6E"/>
    <w:rsid w:val="008A3CC3"/>
    <w:rsid w:val="008A54B3"/>
    <w:rsid w:val="008A5709"/>
    <w:rsid w:val="008A5CE6"/>
    <w:rsid w:val="008A5D22"/>
    <w:rsid w:val="008A6615"/>
    <w:rsid w:val="008A709A"/>
    <w:rsid w:val="008A7526"/>
    <w:rsid w:val="008A789B"/>
    <w:rsid w:val="008B0655"/>
    <w:rsid w:val="008B0AD8"/>
    <w:rsid w:val="008B0DE8"/>
    <w:rsid w:val="008B1D17"/>
    <w:rsid w:val="008B48EF"/>
    <w:rsid w:val="008B555A"/>
    <w:rsid w:val="008B58F8"/>
    <w:rsid w:val="008B6E0A"/>
    <w:rsid w:val="008C08D3"/>
    <w:rsid w:val="008C1879"/>
    <w:rsid w:val="008C1FE8"/>
    <w:rsid w:val="008C4133"/>
    <w:rsid w:val="008C4275"/>
    <w:rsid w:val="008C5CE6"/>
    <w:rsid w:val="008C60DC"/>
    <w:rsid w:val="008D038D"/>
    <w:rsid w:val="008D0AB9"/>
    <w:rsid w:val="008D18DF"/>
    <w:rsid w:val="008D2357"/>
    <w:rsid w:val="008D2CAE"/>
    <w:rsid w:val="008D320B"/>
    <w:rsid w:val="008D4F3B"/>
    <w:rsid w:val="008D5916"/>
    <w:rsid w:val="008D681A"/>
    <w:rsid w:val="008D6E81"/>
    <w:rsid w:val="008D795E"/>
    <w:rsid w:val="008E04CA"/>
    <w:rsid w:val="008E0711"/>
    <w:rsid w:val="008E144D"/>
    <w:rsid w:val="008E14A4"/>
    <w:rsid w:val="008E2D42"/>
    <w:rsid w:val="008E35F7"/>
    <w:rsid w:val="008E45CF"/>
    <w:rsid w:val="008E5976"/>
    <w:rsid w:val="008E59FF"/>
    <w:rsid w:val="008E7769"/>
    <w:rsid w:val="008F023C"/>
    <w:rsid w:val="008F096C"/>
    <w:rsid w:val="008F0A81"/>
    <w:rsid w:val="008F199A"/>
    <w:rsid w:val="008F3372"/>
    <w:rsid w:val="008F3A6F"/>
    <w:rsid w:val="008F4A87"/>
    <w:rsid w:val="008F5062"/>
    <w:rsid w:val="008F6DA0"/>
    <w:rsid w:val="008F715F"/>
    <w:rsid w:val="008F72DC"/>
    <w:rsid w:val="008F7C28"/>
    <w:rsid w:val="009010EF"/>
    <w:rsid w:val="0090152B"/>
    <w:rsid w:val="0090210F"/>
    <w:rsid w:val="00906A24"/>
    <w:rsid w:val="00907431"/>
    <w:rsid w:val="00910593"/>
    <w:rsid w:val="009123D8"/>
    <w:rsid w:val="00912654"/>
    <w:rsid w:val="009137AC"/>
    <w:rsid w:val="00914743"/>
    <w:rsid w:val="009148D2"/>
    <w:rsid w:val="00914BE6"/>
    <w:rsid w:val="00915D9E"/>
    <w:rsid w:val="00920473"/>
    <w:rsid w:val="00920AF6"/>
    <w:rsid w:val="00920BC7"/>
    <w:rsid w:val="00922653"/>
    <w:rsid w:val="0092504F"/>
    <w:rsid w:val="0092601C"/>
    <w:rsid w:val="009266B5"/>
    <w:rsid w:val="00926B2A"/>
    <w:rsid w:val="00927509"/>
    <w:rsid w:val="00930639"/>
    <w:rsid w:val="00930CF3"/>
    <w:rsid w:val="00932637"/>
    <w:rsid w:val="00932AFD"/>
    <w:rsid w:val="0093328A"/>
    <w:rsid w:val="00933424"/>
    <w:rsid w:val="00934418"/>
    <w:rsid w:val="00935FF9"/>
    <w:rsid w:val="00940AF9"/>
    <w:rsid w:val="0094111A"/>
    <w:rsid w:val="00941A20"/>
    <w:rsid w:val="009448E0"/>
    <w:rsid w:val="00944E58"/>
    <w:rsid w:val="00944F66"/>
    <w:rsid w:val="009470EB"/>
    <w:rsid w:val="00947A4E"/>
    <w:rsid w:val="00950A84"/>
    <w:rsid w:val="00951156"/>
    <w:rsid w:val="00951CB3"/>
    <w:rsid w:val="00954136"/>
    <w:rsid w:val="00954438"/>
    <w:rsid w:val="00955041"/>
    <w:rsid w:val="009553B4"/>
    <w:rsid w:val="00955C97"/>
    <w:rsid w:val="009565D6"/>
    <w:rsid w:val="009567B6"/>
    <w:rsid w:val="0095751D"/>
    <w:rsid w:val="009606FE"/>
    <w:rsid w:val="00961876"/>
    <w:rsid w:val="0096272F"/>
    <w:rsid w:val="00962A48"/>
    <w:rsid w:val="0096340C"/>
    <w:rsid w:val="009639E2"/>
    <w:rsid w:val="00966220"/>
    <w:rsid w:val="00967E07"/>
    <w:rsid w:val="009726F3"/>
    <w:rsid w:val="00972724"/>
    <w:rsid w:val="009733EC"/>
    <w:rsid w:val="009735BA"/>
    <w:rsid w:val="00974383"/>
    <w:rsid w:val="00975808"/>
    <w:rsid w:val="00976474"/>
    <w:rsid w:val="00977089"/>
    <w:rsid w:val="00977666"/>
    <w:rsid w:val="00980C41"/>
    <w:rsid w:val="00981DE2"/>
    <w:rsid w:val="009826C1"/>
    <w:rsid w:val="00984C6F"/>
    <w:rsid w:val="00985E98"/>
    <w:rsid w:val="009868B5"/>
    <w:rsid w:val="00987AB1"/>
    <w:rsid w:val="00987BFD"/>
    <w:rsid w:val="00990132"/>
    <w:rsid w:val="00991965"/>
    <w:rsid w:val="0099197F"/>
    <w:rsid w:val="00991A68"/>
    <w:rsid w:val="00994ED6"/>
    <w:rsid w:val="00996E34"/>
    <w:rsid w:val="009976C2"/>
    <w:rsid w:val="009A128D"/>
    <w:rsid w:val="009A2031"/>
    <w:rsid w:val="009A2EA9"/>
    <w:rsid w:val="009A2FB5"/>
    <w:rsid w:val="009A3136"/>
    <w:rsid w:val="009A31EF"/>
    <w:rsid w:val="009A330A"/>
    <w:rsid w:val="009A4160"/>
    <w:rsid w:val="009A58B1"/>
    <w:rsid w:val="009A7EB7"/>
    <w:rsid w:val="009B0444"/>
    <w:rsid w:val="009B13C1"/>
    <w:rsid w:val="009B1C12"/>
    <w:rsid w:val="009B1C5C"/>
    <w:rsid w:val="009B255D"/>
    <w:rsid w:val="009B3F7C"/>
    <w:rsid w:val="009B4358"/>
    <w:rsid w:val="009B4608"/>
    <w:rsid w:val="009B4BB4"/>
    <w:rsid w:val="009B4FAD"/>
    <w:rsid w:val="009B673F"/>
    <w:rsid w:val="009B67D9"/>
    <w:rsid w:val="009B7067"/>
    <w:rsid w:val="009C015E"/>
    <w:rsid w:val="009C026E"/>
    <w:rsid w:val="009C0574"/>
    <w:rsid w:val="009C1631"/>
    <w:rsid w:val="009C1903"/>
    <w:rsid w:val="009C1A42"/>
    <w:rsid w:val="009C49E7"/>
    <w:rsid w:val="009C4EB2"/>
    <w:rsid w:val="009C56D8"/>
    <w:rsid w:val="009C60AC"/>
    <w:rsid w:val="009C68FB"/>
    <w:rsid w:val="009C7430"/>
    <w:rsid w:val="009C7FFD"/>
    <w:rsid w:val="009D0449"/>
    <w:rsid w:val="009D076A"/>
    <w:rsid w:val="009D19C0"/>
    <w:rsid w:val="009D20E8"/>
    <w:rsid w:val="009D32C6"/>
    <w:rsid w:val="009D45DF"/>
    <w:rsid w:val="009D5CBF"/>
    <w:rsid w:val="009D6DBD"/>
    <w:rsid w:val="009D6F1B"/>
    <w:rsid w:val="009D7901"/>
    <w:rsid w:val="009E2583"/>
    <w:rsid w:val="009E2797"/>
    <w:rsid w:val="009E3F52"/>
    <w:rsid w:val="009E6527"/>
    <w:rsid w:val="009F1CFD"/>
    <w:rsid w:val="009F29CD"/>
    <w:rsid w:val="009F363A"/>
    <w:rsid w:val="009F4D64"/>
    <w:rsid w:val="009F5BB5"/>
    <w:rsid w:val="009F7086"/>
    <w:rsid w:val="00A00055"/>
    <w:rsid w:val="00A036FE"/>
    <w:rsid w:val="00A03CEE"/>
    <w:rsid w:val="00A04556"/>
    <w:rsid w:val="00A061B9"/>
    <w:rsid w:val="00A1156E"/>
    <w:rsid w:val="00A11D82"/>
    <w:rsid w:val="00A13ACE"/>
    <w:rsid w:val="00A17073"/>
    <w:rsid w:val="00A17C69"/>
    <w:rsid w:val="00A204D4"/>
    <w:rsid w:val="00A20897"/>
    <w:rsid w:val="00A23715"/>
    <w:rsid w:val="00A23A67"/>
    <w:rsid w:val="00A25E35"/>
    <w:rsid w:val="00A26675"/>
    <w:rsid w:val="00A26DF2"/>
    <w:rsid w:val="00A31FD5"/>
    <w:rsid w:val="00A33519"/>
    <w:rsid w:val="00A34383"/>
    <w:rsid w:val="00A34819"/>
    <w:rsid w:val="00A35026"/>
    <w:rsid w:val="00A35BDA"/>
    <w:rsid w:val="00A3756F"/>
    <w:rsid w:val="00A40B64"/>
    <w:rsid w:val="00A40E65"/>
    <w:rsid w:val="00A430DE"/>
    <w:rsid w:val="00A442E7"/>
    <w:rsid w:val="00A44A30"/>
    <w:rsid w:val="00A4528E"/>
    <w:rsid w:val="00A50C43"/>
    <w:rsid w:val="00A515AD"/>
    <w:rsid w:val="00A51A2E"/>
    <w:rsid w:val="00A52FEC"/>
    <w:rsid w:val="00A543C1"/>
    <w:rsid w:val="00A54E5F"/>
    <w:rsid w:val="00A557EE"/>
    <w:rsid w:val="00A55B9F"/>
    <w:rsid w:val="00A55F5A"/>
    <w:rsid w:val="00A5609C"/>
    <w:rsid w:val="00A57600"/>
    <w:rsid w:val="00A62D53"/>
    <w:rsid w:val="00A63362"/>
    <w:rsid w:val="00A63F6A"/>
    <w:rsid w:val="00A64040"/>
    <w:rsid w:val="00A658D5"/>
    <w:rsid w:val="00A671BD"/>
    <w:rsid w:val="00A6777F"/>
    <w:rsid w:val="00A71865"/>
    <w:rsid w:val="00A7219E"/>
    <w:rsid w:val="00A72724"/>
    <w:rsid w:val="00A72A8E"/>
    <w:rsid w:val="00A72C56"/>
    <w:rsid w:val="00A74A9B"/>
    <w:rsid w:val="00A80DA4"/>
    <w:rsid w:val="00A81B53"/>
    <w:rsid w:val="00A823BD"/>
    <w:rsid w:val="00A82586"/>
    <w:rsid w:val="00A82D73"/>
    <w:rsid w:val="00A8465D"/>
    <w:rsid w:val="00A85CA3"/>
    <w:rsid w:val="00A861F3"/>
    <w:rsid w:val="00A8679F"/>
    <w:rsid w:val="00A871B9"/>
    <w:rsid w:val="00A878D1"/>
    <w:rsid w:val="00A90266"/>
    <w:rsid w:val="00A91A83"/>
    <w:rsid w:val="00A92260"/>
    <w:rsid w:val="00A92276"/>
    <w:rsid w:val="00A924AE"/>
    <w:rsid w:val="00A93FB4"/>
    <w:rsid w:val="00A9436C"/>
    <w:rsid w:val="00A95B80"/>
    <w:rsid w:val="00A9615F"/>
    <w:rsid w:val="00A96275"/>
    <w:rsid w:val="00A9766F"/>
    <w:rsid w:val="00AA05FF"/>
    <w:rsid w:val="00AA0E48"/>
    <w:rsid w:val="00AA321C"/>
    <w:rsid w:val="00AA3D26"/>
    <w:rsid w:val="00AA3E6F"/>
    <w:rsid w:val="00AA4526"/>
    <w:rsid w:val="00AA6164"/>
    <w:rsid w:val="00AA6C5B"/>
    <w:rsid w:val="00AA7EBE"/>
    <w:rsid w:val="00AB0486"/>
    <w:rsid w:val="00AB2754"/>
    <w:rsid w:val="00AB3042"/>
    <w:rsid w:val="00AB4308"/>
    <w:rsid w:val="00AB4EFA"/>
    <w:rsid w:val="00AB5912"/>
    <w:rsid w:val="00AB5C3C"/>
    <w:rsid w:val="00AB65F7"/>
    <w:rsid w:val="00AB6E2A"/>
    <w:rsid w:val="00AB7886"/>
    <w:rsid w:val="00AC0AF7"/>
    <w:rsid w:val="00AC122A"/>
    <w:rsid w:val="00AC1C3F"/>
    <w:rsid w:val="00AC2719"/>
    <w:rsid w:val="00AC2CB0"/>
    <w:rsid w:val="00AC2DB1"/>
    <w:rsid w:val="00AC3579"/>
    <w:rsid w:val="00AC3EB1"/>
    <w:rsid w:val="00AC5904"/>
    <w:rsid w:val="00AC66E5"/>
    <w:rsid w:val="00AC738C"/>
    <w:rsid w:val="00AC7FEE"/>
    <w:rsid w:val="00AD0F08"/>
    <w:rsid w:val="00AD10DC"/>
    <w:rsid w:val="00AD1332"/>
    <w:rsid w:val="00AD1BAE"/>
    <w:rsid w:val="00AD2255"/>
    <w:rsid w:val="00AD7773"/>
    <w:rsid w:val="00AE13C9"/>
    <w:rsid w:val="00AE1CFC"/>
    <w:rsid w:val="00AE36B3"/>
    <w:rsid w:val="00AE3E37"/>
    <w:rsid w:val="00AE5E49"/>
    <w:rsid w:val="00AE617B"/>
    <w:rsid w:val="00AE6972"/>
    <w:rsid w:val="00AE7067"/>
    <w:rsid w:val="00AE7760"/>
    <w:rsid w:val="00AF04D6"/>
    <w:rsid w:val="00AF052B"/>
    <w:rsid w:val="00AF0C98"/>
    <w:rsid w:val="00AF14A4"/>
    <w:rsid w:val="00AF1EB4"/>
    <w:rsid w:val="00AF41E5"/>
    <w:rsid w:val="00AF7501"/>
    <w:rsid w:val="00AF7EDE"/>
    <w:rsid w:val="00B00203"/>
    <w:rsid w:val="00B00DDE"/>
    <w:rsid w:val="00B017CA"/>
    <w:rsid w:val="00B02CE7"/>
    <w:rsid w:val="00B03ED8"/>
    <w:rsid w:val="00B05609"/>
    <w:rsid w:val="00B058DD"/>
    <w:rsid w:val="00B06C76"/>
    <w:rsid w:val="00B101BF"/>
    <w:rsid w:val="00B10F0F"/>
    <w:rsid w:val="00B11230"/>
    <w:rsid w:val="00B11A88"/>
    <w:rsid w:val="00B11ED7"/>
    <w:rsid w:val="00B15DA5"/>
    <w:rsid w:val="00B160CC"/>
    <w:rsid w:val="00B178EC"/>
    <w:rsid w:val="00B20ED4"/>
    <w:rsid w:val="00B2476F"/>
    <w:rsid w:val="00B24CD0"/>
    <w:rsid w:val="00B25251"/>
    <w:rsid w:val="00B27A60"/>
    <w:rsid w:val="00B27BDE"/>
    <w:rsid w:val="00B27F1F"/>
    <w:rsid w:val="00B311D1"/>
    <w:rsid w:val="00B31236"/>
    <w:rsid w:val="00B31A8B"/>
    <w:rsid w:val="00B321B8"/>
    <w:rsid w:val="00B32405"/>
    <w:rsid w:val="00B32EB2"/>
    <w:rsid w:val="00B32EB5"/>
    <w:rsid w:val="00B34216"/>
    <w:rsid w:val="00B34467"/>
    <w:rsid w:val="00B36DDB"/>
    <w:rsid w:val="00B37C3B"/>
    <w:rsid w:val="00B37D81"/>
    <w:rsid w:val="00B40F51"/>
    <w:rsid w:val="00B430E9"/>
    <w:rsid w:val="00B4337B"/>
    <w:rsid w:val="00B43EDA"/>
    <w:rsid w:val="00B448D3"/>
    <w:rsid w:val="00B4522D"/>
    <w:rsid w:val="00B45633"/>
    <w:rsid w:val="00B459D0"/>
    <w:rsid w:val="00B45F72"/>
    <w:rsid w:val="00B46DDE"/>
    <w:rsid w:val="00B47095"/>
    <w:rsid w:val="00B51DEE"/>
    <w:rsid w:val="00B52596"/>
    <w:rsid w:val="00B526F3"/>
    <w:rsid w:val="00B52D91"/>
    <w:rsid w:val="00B53161"/>
    <w:rsid w:val="00B53D38"/>
    <w:rsid w:val="00B5497D"/>
    <w:rsid w:val="00B5689A"/>
    <w:rsid w:val="00B5740A"/>
    <w:rsid w:val="00B61F2B"/>
    <w:rsid w:val="00B62285"/>
    <w:rsid w:val="00B6340E"/>
    <w:rsid w:val="00B65A13"/>
    <w:rsid w:val="00B65A71"/>
    <w:rsid w:val="00B65F8E"/>
    <w:rsid w:val="00B67397"/>
    <w:rsid w:val="00B706C9"/>
    <w:rsid w:val="00B70855"/>
    <w:rsid w:val="00B7202E"/>
    <w:rsid w:val="00B7353D"/>
    <w:rsid w:val="00B74411"/>
    <w:rsid w:val="00B749F2"/>
    <w:rsid w:val="00B76E36"/>
    <w:rsid w:val="00B7731B"/>
    <w:rsid w:val="00B776E7"/>
    <w:rsid w:val="00B81181"/>
    <w:rsid w:val="00B84E08"/>
    <w:rsid w:val="00B865E2"/>
    <w:rsid w:val="00B871F8"/>
    <w:rsid w:val="00B91EA3"/>
    <w:rsid w:val="00B9218B"/>
    <w:rsid w:val="00B92F20"/>
    <w:rsid w:val="00B933F1"/>
    <w:rsid w:val="00B93C6E"/>
    <w:rsid w:val="00B96B1E"/>
    <w:rsid w:val="00BA0A9B"/>
    <w:rsid w:val="00BA1E40"/>
    <w:rsid w:val="00BA3737"/>
    <w:rsid w:val="00BA3C5E"/>
    <w:rsid w:val="00BA41CE"/>
    <w:rsid w:val="00BA6878"/>
    <w:rsid w:val="00BA794A"/>
    <w:rsid w:val="00BB0055"/>
    <w:rsid w:val="00BB0A09"/>
    <w:rsid w:val="00BB0CDB"/>
    <w:rsid w:val="00BB43EC"/>
    <w:rsid w:val="00BB46F7"/>
    <w:rsid w:val="00BB4791"/>
    <w:rsid w:val="00BB4CE7"/>
    <w:rsid w:val="00BB62E0"/>
    <w:rsid w:val="00BB656A"/>
    <w:rsid w:val="00BB660B"/>
    <w:rsid w:val="00BB6EE3"/>
    <w:rsid w:val="00BB7748"/>
    <w:rsid w:val="00BB77E1"/>
    <w:rsid w:val="00BC256F"/>
    <w:rsid w:val="00BC2B5F"/>
    <w:rsid w:val="00BC2F30"/>
    <w:rsid w:val="00BC4347"/>
    <w:rsid w:val="00BC55AD"/>
    <w:rsid w:val="00BC5912"/>
    <w:rsid w:val="00BC6115"/>
    <w:rsid w:val="00BC658E"/>
    <w:rsid w:val="00BD0CFE"/>
    <w:rsid w:val="00BD3D4E"/>
    <w:rsid w:val="00BD44FE"/>
    <w:rsid w:val="00BD5048"/>
    <w:rsid w:val="00BD6E73"/>
    <w:rsid w:val="00BD6ED7"/>
    <w:rsid w:val="00BD72F7"/>
    <w:rsid w:val="00BD7A98"/>
    <w:rsid w:val="00BD7D8E"/>
    <w:rsid w:val="00BE07A3"/>
    <w:rsid w:val="00BE158E"/>
    <w:rsid w:val="00BE17F3"/>
    <w:rsid w:val="00BE2539"/>
    <w:rsid w:val="00BE272B"/>
    <w:rsid w:val="00BE5B65"/>
    <w:rsid w:val="00BE77CC"/>
    <w:rsid w:val="00BE7F82"/>
    <w:rsid w:val="00BF3C86"/>
    <w:rsid w:val="00BF4CCD"/>
    <w:rsid w:val="00BF5595"/>
    <w:rsid w:val="00BF6358"/>
    <w:rsid w:val="00C03961"/>
    <w:rsid w:val="00C05E6C"/>
    <w:rsid w:val="00C06192"/>
    <w:rsid w:val="00C107FB"/>
    <w:rsid w:val="00C1133A"/>
    <w:rsid w:val="00C11CB7"/>
    <w:rsid w:val="00C1206C"/>
    <w:rsid w:val="00C12ED6"/>
    <w:rsid w:val="00C149CB"/>
    <w:rsid w:val="00C15926"/>
    <w:rsid w:val="00C17F0F"/>
    <w:rsid w:val="00C17FB3"/>
    <w:rsid w:val="00C2029B"/>
    <w:rsid w:val="00C20D2B"/>
    <w:rsid w:val="00C22064"/>
    <w:rsid w:val="00C22370"/>
    <w:rsid w:val="00C22431"/>
    <w:rsid w:val="00C22814"/>
    <w:rsid w:val="00C22C1A"/>
    <w:rsid w:val="00C236C3"/>
    <w:rsid w:val="00C24824"/>
    <w:rsid w:val="00C24EF7"/>
    <w:rsid w:val="00C26905"/>
    <w:rsid w:val="00C26CC8"/>
    <w:rsid w:val="00C274AF"/>
    <w:rsid w:val="00C3084C"/>
    <w:rsid w:val="00C30DF5"/>
    <w:rsid w:val="00C31129"/>
    <w:rsid w:val="00C316B7"/>
    <w:rsid w:val="00C31ADE"/>
    <w:rsid w:val="00C33241"/>
    <w:rsid w:val="00C33E20"/>
    <w:rsid w:val="00C3432C"/>
    <w:rsid w:val="00C36F3C"/>
    <w:rsid w:val="00C414B0"/>
    <w:rsid w:val="00C440E2"/>
    <w:rsid w:val="00C44437"/>
    <w:rsid w:val="00C4524A"/>
    <w:rsid w:val="00C46CB7"/>
    <w:rsid w:val="00C47561"/>
    <w:rsid w:val="00C475A0"/>
    <w:rsid w:val="00C501A8"/>
    <w:rsid w:val="00C504E3"/>
    <w:rsid w:val="00C50557"/>
    <w:rsid w:val="00C5066A"/>
    <w:rsid w:val="00C512DB"/>
    <w:rsid w:val="00C5181F"/>
    <w:rsid w:val="00C53AA6"/>
    <w:rsid w:val="00C54BC8"/>
    <w:rsid w:val="00C56091"/>
    <w:rsid w:val="00C56B62"/>
    <w:rsid w:val="00C56C42"/>
    <w:rsid w:val="00C57809"/>
    <w:rsid w:val="00C57F31"/>
    <w:rsid w:val="00C610AA"/>
    <w:rsid w:val="00C61250"/>
    <w:rsid w:val="00C6160A"/>
    <w:rsid w:val="00C6182C"/>
    <w:rsid w:val="00C62311"/>
    <w:rsid w:val="00C63040"/>
    <w:rsid w:val="00C640E7"/>
    <w:rsid w:val="00C64765"/>
    <w:rsid w:val="00C64911"/>
    <w:rsid w:val="00C660E5"/>
    <w:rsid w:val="00C66294"/>
    <w:rsid w:val="00C6691F"/>
    <w:rsid w:val="00C70EE7"/>
    <w:rsid w:val="00C73D85"/>
    <w:rsid w:val="00C751E0"/>
    <w:rsid w:val="00C75EFA"/>
    <w:rsid w:val="00C76F40"/>
    <w:rsid w:val="00C7711C"/>
    <w:rsid w:val="00C773B1"/>
    <w:rsid w:val="00C80F80"/>
    <w:rsid w:val="00C813C1"/>
    <w:rsid w:val="00C81514"/>
    <w:rsid w:val="00C81A40"/>
    <w:rsid w:val="00C821DA"/>
    <w:rsid w:val="00C82C52"/>
    <w:rsid w:val="00C8321C"/>
    <w:rsid w:val="00C83629"/>
    <w:rsid w:val="00C85D80"/>
    <w:rsid w:val="00C86944"/>
    <w:rsid w:val="00C9063D"/>
    <w:rsid w:val="00C9080D"/>
    <w:rsid w:val="00C90F66"/>
    <w:rsid w:val="00C91E6C"/>
    <w:rsid w:val="00C928E1"/>
    <w:rsid w:val="00C92D33"/>
    <w:rsid w:val="00C93A0D"/>
    <w:rsid w:val="00C96EAB"/>
    <w:rsid w:val="00C97197"/>
    <w:rsid w:val="00C97885"/>
    <w:rsid w:val="00C97D04"/>
    <w:rsid w:val="00CA11C5"/>
    <w:rsid w:val="00CA23CF"/>
    <w:rsid w:val="00CA264D"/>
    <w:rsid w:val="00CA3119"/>
    <w:rsid w:val="00CA39B6"/>
    <w:rsid w:val="00CA496F"/>
    <w:rsid w:val="00CA5886"/>
    <w:rsid w:val="00CA6815"/>
    <w:rsid w:val="00CA7A04"/>
    <w:rsid w:val="00CB5F9A"/>
    <w:rsid w:val="00CB69E5"/>
    <w:rsid w:val="00CB6ED5"/>
    <w:rsid w:val="00CC108D"/>
    <w:rsid w:val="00CC3D39"/>
    <w:rsid w:val="00CC73C1"/>
    <w:rsid w:val="00CD14F9"/>
    <w:rsid w:val="00CD27A6"/>
    <w:rsid w:val="00CD3EEC"/>
    <w:rsid w:val="00CD4F80"/>
    <w:rsid w:val="00CD5792"/>
    <w:rsid w:val="00CD5982"/>
    <w:rsid w:val="00CE10F7"/>
    <w:rsid w:val="00CE27E3"/>
    <w:rsid w:val="00CE39F6"/>
    <w:rsid w:val="00CE539D"/>
    <w:rsid w:val="00CE5BDE"/>
    <w:rsid w:val="00CF00A4"/>
    <w:rsid w:val="00CF1DB2"/>
    <w:rsid w:val="00CF1DC1"/>
    <w:rsid w:val="00CF2060"/>
    <w:rsid w:val="00CF23C8"/>
    <w:rsid w:val="00CF24DC"/>
    <w:rsid w:val="00CF2833"/>
    <w:rsid w:val="00CF2F48"/>
    <w:rsid w:val="00CF30D4"/>
    <w:rsid w:val="00CF3DDB"/>
    <w:rsid w:val="00CF54DB"/>
    <w:rsid w:val="00D017A4"/>
    <w:rsid w:val="00D02E97"/>
    <w:rsid w:val="00D033F0"/>
    <w:rsid w:val="00D058C4"/>
    <w:rsid w:val="00D05E20"/>
    <w:rsid w:val="00D06148"/>
    <w:rsid w:val="00D0683B"/>
    <w:rsid w:val="00D07510"/>
    <w:rsid w:val="00D104FF"/>
    <w:rsid w:val="00D10679"/>
    <w:rsid w:val="00D1121A"/>
    <w:rsid w:val="00D11310"/>
    <w:rsid w:val="00D116D4"/>
    <w:rsid w:val="00D11BF8"/>
    <w:rsid w:val="00D13A8A"/>
    <w:rsid w:val="00D1487B"/>
    <w:rsid w:val="00D16816"/>
    <w:rsid w:val="00D16D58"/>
    <w:rsid w:val="00D17358"/>
    <w:rsid w:val="00D17E8A"/>
    <w:rsid w:val="00D20CB0"/>
    <w:rsid w:val="00D223B1"/>
    <w:rsid w:val="00D255EC"/>
    <w:rsid w:val="00D25AC2"/>
    <w:rsid w:val="00D30C94"/>
    <w:rsid w:val="00D319EF"/>
    <w:rsid w:val="00D31B55"/>
    <w:rsid w:val="00D31EB1"/>
    <w:rsid w:val="00D322CB"/>
    <w:rsid w:val="00D33DDC"/>
    <w:rsid w:val="00D36077"/>
    <w:rsid w:val="00D37941"/>
    <w:rsid w:val="00D37DC7"/>
    <w:rsid w:val="00D409D8"/>
    <w:rsid w:val="00D425FC"/>
    <w:rsid w:val="00D4261A"/>
    <w:rsid w:val="00D42F5D"/>
    <w:rsid w:val="00D439E4"/>
    <w:rsid w:val="00D43C48"/>
    <w:rsid w:val="00D43DD8"/>
    <w:rsid w:val="00D4632C"/>
    <w:rsid w:val="00D47472"/>
    <w:rsid w:val="00D50FB3"/>
    <w:rsid w:val="00D52004"/>
    <w:rsid w:val="00D527D0"/>
    <w:rsid w:val="00D52A97"/>
    <w:rsid w:val="00D5466F"/>
    <w:rsid w:val="00D54C63"/>
    <w:rsid w:val="00D56CEA"/>
    <w:rsid w:val="00D56EE6"/>
    <w:rsid w:val="00D5710F"/>
    <w:rsid w:val="00D575B5"/>
    <w:rsid w:val="00D629E7"/>
    <w:rsid w:val="00D62CE5"/>
    <w:rsid w:val="00D63597"/>
    <w:rsid w:val="00D6445A"/>
    <w:rsid w:val="00D64787"/>
    <w:rsid w:val="00D659FB"/>
    <w:rsid w:val="00D65D9F"/>
    <w:rsid w:val="00D66FC2"/>
    <w:rsid w:val="00D67392"/>
    <w:rsid w:val="00D70D8C"/>
    <w:rsid w:val="00D72012"/>
    <w:rsid w:val="00D72E79"/>
    <w:rsid w:val="00D75F7D"/>
    <w:rsid w:val="00D76C56"/>
    <w:rsid w:val="00D77098"/>
    <w:rsid w:val="00D77985"/>
    <w:rsid w:val="00D8003F"/>
    <w:rsid w:val="00D80271"/>
    <w:rsid w:val="00D84EB6"/>
    <w:rsid w:val="00D86046"/>
    <w:rsid w:val="00D87658"/>
    <w:rsid w:val="00D87D29"/>
    <w:rsid w:val="00D90062"/>
    <w:rsid w:val="00D9408F"/>
    <w:rsid w:val="00D9532C"/>
    <w:rsid w:val="00DA0307"/>
    <w:rsid w:val="00DA15BF"/>
    <w:rsid w:val="00DA17A1"/>
    <w:rsid w:val="00DA17AA"/>
    <w:rsid w:val="00DA19CB"/>
    <w:rsid w:val="00DA4833"/>
    <w:rsid w:val="00DA4E1F"/>
    <w:rsid w:val="00DA56AD"/>
    <w:rsid w:val="00DA572B"/>
    <w:rsid w:val="00DB0982"/>
    <w:rsid w:val="00DB0EEA"/>
    <w:rsid w:val="00DB2169"/>
    <w:rsid w:val="00DB2699"/>
    <w:rsid w:val="00DB4212"/>
    <w:rsid w:val="00DB72A4"/>
    <w:rsid w:val="00DB76E9"/>
    <w:rsid w:val="00DC09D5"/>
    <w:rsid w:val="00DC0F51"/>
    <w:rsid w:val="00DC1816"/>
    <w:rsid w:val="00DC2572"/>
    <w:rsid w:val="00DC4282"/>
    <w:rsid w:val="00DC69AF"/>
    <w:rsid w:val="00DC7CFB"/>
    <w:rsid w:val="00DD11D5"/>
    <w:rsid w:val="00DD1B56"/>
    <w:rsid w:val="00DD28BC"/>
    <w:rsid w:val="00DD3181"/>
    <w:rsid w:val="00DD5AC4"/>
    <w:rsid w:val="00DD5E0A"/>
    <w:rsid w:val="00DD7143"/>
    <w:rsid w:val="00DD7A34"/>
    <w:rsid w:val="00DE00C1"/>
    <w:rsid w:val="00DE0D47"/>
    <w:rsid w:val="00DE16E3"/>
    <w:rsid w:val="00DE17EE"/>
    <w:rsid w:val="00DE32AD"/>
    <w:rsid w:val="00DE400B"/>
    <w:rsid w:val="00DE5518"/>
    <w:rsid w:val="00DE640A"/>
    <w:rsid w:val="00DF0AB6"/>
    <w:rsid w:val="00DF0DDF"/>
    <w:rsid w:val="00DF2129"/>
    <w:rsid w:val="00DF29A4"/>
    <w:rsid w:val="00DF2E6D"/>
    <w:rsid w:val="00DF42C4"/>
    <w:rsid w:val="00DF481F"/>
    <w:rsid w:val="00DF52E7"/>
    <w:rsid w:val="00DF5844"/>
    <w:rsid w:val="00DF5ACA"/>
    <w:rsid w:val="00DF7196"/>
    <w:rsid w:val="00E0028F"/>
    <w:rsid w:val="00E00B68"/>
    <w:rsid w:val="00E0188C"/>
    <w:rsid w:val="00E0300A"/>
    <w:rsid w:val="00E0479F"/>
    <w:rsid w:val="00E0564C"/>
    <w:rsid w:val="00E0579E"/>
    <w:rsid w:val="00E063CD"/>
    <w:rsid w:val="00E0664D"/>
    <w:rsid w:val="00E1078A"/>
    <w:rsid w:val="00E1119C"/>
    <w:rsid w:val="00E126EF"/>
    <w:rsid w:val="00E16447"/>
    <w:rsid w:val="00E16902"/>
    <w:rsid w:val="00E16AA3"/>
    <w:rsid w:val="00E17E88"/>
    <w:rsid w:val="00E20867"/>
    <w:rsid w:val="00E20BE2"/>
    <w:rsid w:val="00E21FDC"/>
    <w:rsid w:val="00E222D6"/>
    <w:rsid w:val="00E22477"/>
    <w:rsid w:val="00E23F92"/>
    <w:rsid w:val="00E26281"/>
    <w:rsid w:val="00E27963"/>
    <w:rsid w:val="00E27B5D"/>
    <w:rsid w:val="00E3165D"/>
    <w:rsid w:val="00E317D0"/>
    <w:rsid w:val="00E345A3"/>
    <w:rsid w:val="00E346BF"/>
    <w:rsid w:val="00E34F6C"/>
    <w:rsid w:val="00E35134"/>
    <w:rsid w:val="00E35C12"/>
    <w:rsid w:val="00E36938"/>
    <w:rsid w:val="00E408B7"/>
    <w:rsid w:val="00E41F82"/>
    <w:rsid w:val="00E45D59"/>
    <w:rsid w:val="00E45DD0"/>
    <w:rsid w:val="00E51ED7"/>
    <w:rsid w:val="00E537EE"/>
    <w:rsid w:val="00E53819"/>
    <w:rsid w:val="00E540A1"/>
    <w:rsid w:val="00E557F0"/>
    <w:rsid w:val="00E55CAC"/>
    <w:rsid w:val="00E605B1"/>
    <w:rsid w:val="00E616B1"/>
    <w:rsid w:val="00E63FE0"/>
    <w:rsid w:val="00E65447"/>
    <w:rsid w:val="00E65932"/>
    <w:rsid w:val="00E6754B"/>
    <w:rsid w:val="00E67706"/>
    <w:rsid w:val="00E7089B"/>
    <w:rsid w:val="00E724A7"/>
    <w:rsid w:val="00E72D58"/>
    <w:rsid w:val="00E72D7D"/>
    <w:rsid w:val="00E7321D"/>
    <w:rsid w:val="00E73F8C"/>
    <w:rsid w:val="00E745CF"/>
    <w:rsid w:val="00E76B9D"/>
    <w:rsid w:val="00E76CEB"/>
    <w:rsid w:val="00E80B0A"/>
    <w:rsid w:val="00E80DE7"/>
    <w:rsid w:val="00E8217C"/>
    <w:rsid w:val="00E82FFA"/>
    <w:rsid w:val="00E83590"/>
    <w:rsid w:val="00E845B7"/>
    <w:rsid w:val="00E85876"/>
    <w:rsid w:val="00E861D1"/>
    <w:rsid w:val="00E90654"/>
    <w:rsid w:val="00E9121B"/>
    <w:rsid w:val="00E95A72"/>
    <w:rsid w:val="00E95C71"/>
    <w:rsid w:val="00E96BFF"/>
    <w:rsid w:val="00EA16CF"/>
    <w:rsid w:val="00EA201B"/>
    <w:rsid w:val="00EA2980"/>
    <w:rsid w:val="00EA2F99"/>
    <w:rsid w:val="00EA35E5"/>
    <w:rsid w:val="00EA377B"/>
    <w:rsid w:val="00EA3B52"/>
    <w:rsid w:val="00EA4333"/>
    <w:rsid w:val="00EA4940"/>
    <w:rsid w:val="00EA606A"/>
    <w:rsid w:val="00EB21B9"/>
    <w:rsid w:val="00EB5099"/>
    <w:rsid w:val="00EB61AE"/>
    <w:rsid w:val="00EB69CE"/>
    <w:rsid w:val="00EB7067"/>
    <w:rsid w:val="00EC0767"/>
    <w:rsid w:val="00EC29E5"/>
    <w:rsid w:val="00EC40B4"/>
    <w:rsid w:val="00EC47E6"/>
    <w:rsid w:val="00EC51CB"/>
    <w:rsid w:val="00EC6BE2"/>
    <w:rsid w:val="00EC7A08"/>
    <w:rsid w:val="00ED101D"/>
    <w:rsid w:val="00ED36C2"/>
    <w:rsid w:val="00ED4B18"/>
    <w:rsid w:val="00ED5B3B"/>
    <w:rsid w:val="00ED5D5F"/>
    <w:rsid w:val="00ED7B83"/>
    <w:rsid w:val="00EE1429"/>
    <w:rsid w:val="00EE24D5"/>
    <w:rsid w:val="00EE2A6F"/>
    <w:rsid w:val="00EE2AAF"/>
    <w:rsid w:val="00EE38A7"/>
    <w:rsid w:val="00EE4A97"/>
    <w:rsid w:val="00EF158F"/>
    <w:rsid w:val="00EF1C89"/>
    <w:rsid w:val="00EF228B"/>
    <w:rsid w:val="00EF3166"/>
    <w:rsid w:val="00EF352B"/>
    <w:rsid w:val="00EF3901"/>
    <w:rsid w:val="00EF3CF2"/>
    <w:rsid w:val="00EF4C3C"/>
    <w:rsid w:val="00EF56BA"/>
    <w:rsid w:val="00EF5E1F"/>
    <w:rsid w:val="00EF6DB6"/>
    <w:rsid w:val="00EF78AB"/>
    <w:rsid w:val="00F0033A"/>
    <w:rsid w:val="00F00D7F"/>
    <w:rsid w:val="00F02237"/>
    <w:rsid w:val="00F023E8"/>
    <w:rsid w:val="00F026AF"/>
    <w:rsid w:val="00F0523E"/>
    <w:rsid w:val="00F05B10"/>
    <w:rsid w:val="00F065EF"/>
    <w:rsid w:val="00F072B9"/>
    <w:rsid w:val="00F0764A"/>
    <w:rsid w:val="00F07C17"/>
    <w:rsid w:val="00F1040E"/>
    <w:rsid w:val="00F10BBC"/>
    <w:rsid w:val="00F11807"/>
    <w:rsid w:val="00F139D7"/>
    <w:rsid w:val="00F156F7"/>
    <w:rsid w:val="00F16081"/>
    <w:rsid w:val="00F16B44"/>
    <w:rsid w:val="00F170F4"/>
    <w:rsid w:val="00F21A21"/>
    <w:rsid w:val="00F21C4C"/>
    <w:rsid w:val="00F23792"/>
    <w:rsid w:val="00F24236"/>
    <w:rsid w:val="00F25206"/>
    <w:rsid w:val="00F25A0F"/>
    <w:rsid w:val="00F31C09"/>
    <w:rsid w:val="00F31C80"/>
    <w:rsid w:val="00F32151"/>
    <w:rsid w:val="00F341FE"/>
    <w:rsid w:val="00F34807"/>
    <w:rsid w:val="00F40361"/>
    <w:rsid w:val="00F405BE"/>
    <w:rsid w:val="00F4189F"/>
    <w:rsid w:val="00F41EDC"/>
    <w:rsid w:val="00F45A52"/>
    <w:rsid w:val="00F511F2"/>
    <w:rsid w:val="00F513C3"/>
    <w:rsid w:val="00F51622"/>
    <w:rsid w:val="00F527A2"/>
    <w:rsid w:val="00F52D80"/>
    <w:rsid w:val="00F53219"/>
    <w:rsid w:val="00F53716"/>
    <w:rsid w:val="00F54D4B"/>
    <w:rsid w:val="00F54D59"/>
    <w:rsid w:val="00F56A71"/>
    <w:rsid w:val="00F57EDB"/>
    <w:rsid w:val="00F62A90"/>
    <w:rsid w:val="00F631F4"/>
    <w:rsid w:val="00F637BE"/>
    <w:rsid w:val="00F64432"/>
    <w:rsid w:val="00F65176"/>
    <w:rsid w:val="00F6591A"/>
    <w:rsid w:val="00F70A3B"/>
    <w:rsid w:val="00F7183D"/>
    <w:rsid w:val="00F72AEB"/>
    <w:rsid w:val="00F72BE3"/>
    <w:rsid w:val="00F74BD2"/>
    <w:rsid w:val="00F756FF"/>
    <w:rsid w:val="00F75F51"/>
    <w:rsid w:val="00F8156E"/>
    <w:rsid w:val="00F85386"/>
    <w:rsid w:val="00F85AF4"/>
    <w:rsid w:val="00F86604"/>
    <w:rsid w:val="00F874E9"/>
    <w:rsid w:val="00F92267"/>
    <w:rsid w:val="00F9256F"/>
    <w:rsid w:val="00F92783"/>
    <w:rsid w:val="00F927E4"/>
    <w:rsid w:val="00F93BC0"/>
    <w:rsid w:val="00F93EC1"/>
    <w:rsid w:val="00F94F5A"/>
    <w:rsid w:val="00F95636"/>
    <w:rsid w:val="00F95E81"/>
    <w:rsid w:val="00F95F25"/>
    <w:rsid w:val="00F96309"/>
    <w:rsid w:val="00F96D14"/>
    <w:rsid w:val="00F96DFC"/>
    <w:rsid w:val="00F97282"/>
    <w:rsid w:val="00FA0373"/>
    <w:rsid w:val="00FA0581"/>
    <w:rsid w:val="00FA1C0D"/>
    <w:rsid w:val="00FA5001"/>
    <w:rsid w:val="00FA57DA"/>
    <w:rsid w:val="00FA7485"/>
    <w:rsid w:val="00FB114E"/>
    <w:rsid w:val="00FB19C8"/>
    <w:rsid w:val="00FB210C"/>
    <w:rsid w:val="00FB2DBC"/>
    <w:rsid w:val="00FB31D9"/>
    <w:rsid w:val="00FB4D15"/>
    <w:rsid w:val="00FB7F94"/>
    <w:rsid w:val="00FC08A1"/>
    <w:rsid w:val="00FC143C"/>
    <w:rsid w:val="00FC1829"/>
    <w:rsid w:val="00FC23D2"/>
    <w:rsid w:val="00FC35B2"/>
    <w:rsid w:val="00FD02BE"/>
    <w:rsid w:val="00FD0A60"/>
    <w:rsid w:val="00FD0E9A"/>
    <w:rsid w:val="00FD0FA9"/>
    <w:rsid w:val="00FD2459"/>
    <w:rsid w:val="00FD32DF"/>
    <w:rsid w:val="00FD3407"/>
    <w:rsid w:val="00FD5106"/>
    <w:rsid w:val="00FD51F5"/>
    <w:rsid w:val="00FD63C8"/>
    <w:rsid w:val="00FE1E1E"/>
    <w:rsid w:val="00FE2B01"/>
    <w:rsid w:val="00FE5061"/>
    <w:rsid w:val="00FE562B"/>
    <w:rsid w:val="00FE7A68"/>
    <w:rsid w:val="00FE7AED"/>
    <w:rsid w:val="00FF0131"/>
    <w:rsid w:val="00FF1598"/>
    <w:rsid w:val="00FF3397"/>
    <w:rsid w:val="00FF5309"/>
    <w:rsid w:val="00FF5911"/>
    <w:rsid w:val="00FF658E"/>
    <w:rsid w:val="00FF73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2821C"/>
  <w15:docId w15:val="{07E06FBB-AC45-4143-876E-D45CA394C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iPriority="0"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rsid w:val="00F405BE"/>
    <w:pPr>
      <w:spacing w:after="0" w:line="360" w:lineRule="auto"/>
      <w:jc w:val="both"/>
    </w:pPr>
    <w:rPr>
      <w:rFonts w:ascii="Times New Roman" w:eastAsia="Times New Roman" w:hAnsi="Times New Roman" w:cs="Times New Roman"/>
      <w:sz w:val="24"/>
      <w:szCs w:val="24"/>
      <w:lang w:eastAsia="ru-RU"/>
    </w:rPr>
  </w:style>
  <w:style w:type="paragraph" w:styleId="15">
    <w:name w:val="heading 1"/>
    <w:aliases w:val="_GOST_1,Heading,H1,Заголов,1,ch,Глава,(раздел),(раздел) + не полужирный,не все прописные,Заголовок 1 Знак1,Заголовок 1 Знак Знак,А1,heading 1,_Многоуровневый_1,Раздел Договора,&quot;Алмаз&quot;,Document Header1,Заголовок 1 Знак2 Знак"/>
    <w:next w:val="25"/>
    <w:link w:val="1d"/>
    <w:uiPriority w:val="9"/>
    <w:qFormat/>
    <w:rsid w:val="001D1A41"/>
    <w:pPr>
      <w:pageBreakBefore/>
      <w:numPr>
        <w:numId w:val="22"/>
      </w:numPr>
      <w:autoSpaceDE w:val="0"/>
      <w:autoSpaceDN w:val="0"/>
      <w:spacing w:after="120" w:line="360" w:lineRule="auto"/>
      <w:jc w:val="center"/>
      <w:outlineLvl w:val="0"/>
    </w:pPr>
    <w:rPr>
      <w:rFonts w:ascii="Times New Roman" w:eastAsia="Proxima Nova" w:hAnsi="Times New Roman" w:cs="Times New Roman"/>
      <w:b/>
      <w:bCs/>
      <w:caps/>
      <w:kern w:val="32"/>
      <w:sz w:val="24"/>
      <w:szCs w:val="20"/>
      <w:lang w:eastAsia="x-none"/>
    </w:rPr>
  </w:style>
  <w:style w:type="paragraph" w:styleId="25">
    <w:name w:val="heading 2"/>
    <w:aliases w:val="_GOST_2,h2,2,H2,Numbered text 3,Reset numbering,2 headline,h,headline,Заголовок 2 Знак1,Заголовок 2 Знак Знак,H2 Знак Знак,Numbered text 3 Знак Знак,h2 Знак Знак,H2 Знак1,Numbered text 3 Знак1,2 headline Знак,h Знак,headline Знак,h2 Знак1,l2"/>
    <w:next w:val="a7"/>
    <w:link w:val="2a"/>
    <w:uiPriority w:val="9"/>
    <w:unhideWhenUsed/>
    <w:qFormat/>
    <w:rsid w:val="006403BF"/>
    <w:pPr>
      <w:keepNext/>
      <w:keepLines/>
      <w:numPr>
        <w:ilvl w:val="1"/>
        <w:numId w:val="22"/>
      </w:numPr>
      <w:tabs>
        <w:tab w:val="left" w:pos="851"/>
      </w:tabs>
      <w:spacing w:before="240" w:after="120" w:line="240" w:lineRule="auto"/>
      <w:jc w:val="both"/>
      <w:outlineLvl w:val="1"/>
    </w:pPr>
    <w:rPr>
      <w:rFonts w:ascii="Times New Roman" w:eastAsiaTheme="majorEastAsia" w:hAnsi="Times New Roman" w:cstheme="majorBidi"/>
      <w:b/>
      <w:sz w:val="24"/>
      <w:szCs w:val="26"/>
    </w:rPr>
  </w:style>
  <w:style w:type="paragraph" w:styleId="33">
    <w:name w:val="heading 3"/>
    <w:aliases w:val="_GOST_3,Heading 3 Char1,Пункт,H3,3,А3,Proposa,Minor,Level 1 - 1,h3 sub heading,Heading 3 - old,1.2.3.,alltoc,h3,h31,h32,Bold Head,bh,(1.1.1),hd3,heading 3,Знак"/>
    <w:next w:val="a7"/>
    <w:link w:val="37"/>
    <w:uiPriority w:val="9"/>
    <w:unhideWhenUsed/>
    <w:qFormat/>
    <w:rsid w:val="0066166A"/>
    <w:pPr>
      <w:keepNext/>
      <w:keepLines/>
      <w:numPr>
        <w:ilvl w:val="2"/>
        <w:numId w:val="22"/>
      </w:numPr>
      <w:tabs>
        <w:tab w:val="left" w:pos="993"/>
      </w:tabs>
      <w:spacing w:before="240" w:after="120" w:line="360" w:lineRule="auto"/>
      <w:jc w:val="both"/>
      <w:outlineLvl w:val="2"/>
    </w:pPr>
    <w:rPr>
      <w:rFonts w:ascii="Times New Roman Полужирный" w:eastAsiaTheme="majorEastAsia" w:hAnsi="Times New Roman Полужирный" w:cstheme="majorBidi"/>
      <w:b/>
      <w:sz w:val="24"/>
      <w:szCs w:val="24"/>
    </w:rPr>
  </w:style>
  <w:style w:type="paragraph" w:styleId="4">
    <w:name w:val="heading 4"/>
    <w:aliases w:val="_GOST_4,H4,Заголовок 4 (Приложение),Level 2 - a,4,I4,l4,heading4,I41,41,l41,heading41,(Shift Ctrl 4),Titre 41,t4.T4,4heading,h4,a.,4 dash,d,4 dash1,d1,31,h41,a.1,4 dash2,d2,32,h42,a.2,4 dash3,d3,33,h43,a.3,4 dash4,d4,34,h44,a.4"/>
    <w:next w:val="a7"/>
    <w:link w:val="41"/>
    <w:uiPriority w:val="9"/>
    <w:unhideWhenUsed/>
    <w:qFormat/>
    <w:rsid w:val="007B446B"/>
    <w:pPr>
      <w:keepNext/>
      <w:keepLines/>
      <w:numPr>
        <w:ilvl w:val="3"/>
        <w:numId w:val="22"/>
      </w:numPr>
      <w:tabs>
        <w:tab w:val="left" w:pos="1134"/>
      </w:tabs>
      <w:spacing w:before="240" w:after="120" w:line="360" w:lineRule="auto"/>
      <w:jc w:val="both"/>
      <w:outlineLvl w:val="3"/>
    </w:pPr>
    <w:rPr>
      <w:rFonts w:ascii="Times New Roman Полужирный" w:eastAsiaTheme="majorEastAsia" w:hAnsi="Times New Roman Полужирный" w:cstheme="majorBidi"/>
      <w:b/>
      <w:iCs/>
      <w:sz w:val="24"/>
    </w:rPr>
  </w:style>
  <w:style w:type="paragraph" w:styleId="5">
    <w:name w:val="heading 5"/>
    <w:aliases w:val="_GOST_5,H5,А5"/>
    <w:next w:val="a7"/>
    <w:link w:val="50"/>
    <w:uiPriority w:val="9"/>
    <w:unhideWhenUsed/>
    <w:qFormat/>
    <w:rsid w:val="007B446B"/>
    <w:pPr>
      <w:keepNext/>
      <w:keepLines/>
      <w:numPr>
        <w:ilvl w:val="4"/>
        <w:numId w:val="22"/>
      </w:numPr>
      <w:tabs>
        <w:tab w:val="left" w:pos="1134"/>
      </w:tabs>
      <w:spacing w:before="240" w:after="120" w:line="360" w:lineRule="auto"/>
      <w:jc w:val="both"/>
      <w:outlineLvl w:val="4"/>
    </w:pPr>
    <w:rPr>
      <w:rFonts w:ascii="Times New Roman" w:eastAsia="Proxima Nova" w:hAnsi="Times New Roman" w:cstheme="majorBidi"/>
      <w:b/>
      <w:sz w:val="24"/>
    </w:rPr>
  </w:style>
  <w:style w:type="paragraph" w:styleId="6">
    <w:name w:val="heading 6"/>
    <w:aliases w:val="PIM 6,H6,А6"/>
    <w:next w:val="a7"/>
    <w:link w:val="60"/>
    <w:uiPriority w:val="9"/>
    <w:unhideWhenUsed/>
    <w:qFormat/>
    <w:rsid w:val="007B446B"/>
    <w:pPr>
      <w:keepNext/>
      <w:keepLines/>
      <w:numPr>
        <w:ilvl w:val="5"/>
        <w:numId w:val="22"/>
      </w:numPr>
      <w:tabs>
        <w:tab w:val="left" w:pos="1701"/>
      </w:tabs>
      <w:spacing w:before="240" w:after="120" w:line="360" w:lineRule="auto"/>
      <w:jc w:val="both"/>
      <w:outlineLvl w:val="5"/>
    </w:pPr>
    <w:rPr>
      <w:rFonts w:ascii="Times New Roman" w:eastAsia="Proxima Nova" w:hAnsi="Times New Roman" w:cstheme="majorBidi"/>
      <w:b/>
      <w:sz w:val="24"/>
    </w:rPr>
  </w:style>
  <w:style w:type="paragraph" w:styleId="70">
    <w:name w:val="heading 7"/>
    <w:aliases w:val="PIM 7,H7,А7"/>
    <w:basedOn w:val="a7"/>
    <w:next w:val="a7"/>
    <w:link w:val="71"/>
    <w:uiPriority w:val="9"/>
    <w:qFormat/>
    <w:rsid w:val="00B7353D"/>
    <w:pPr>
      <w:spacing w:before="240" w:after="60"/>
      <w:outlineLvl w:val="6"/>
    </w:pPr>
    <w:rPr>
      <w:sz w:val="20"/>
      <w:szCs w:val="20"/>
      <w:lang w:val="x-none" w:eastAsia="x-none"/>
    </w:rPr>
  </w:style>
  <w:style w:type="paragraph" w:styleId="8">
    <w:name w:val="heading 8"/>
    <w:aliases w:val="H8,А8"/>
    <w:basedOn w:val="a7"/>
    <w:next w:val="a7"/>
    <w:link w:val="80"/>
    <w:uiPriority w:val="9"/>
    <w:qFormat/>
    <w:rsid w:val="00B7353D"/>
    <w:pPr>
      <w:spacing w:before="240" w:after="60"/>
      <w:outlineLvl w:val="7"/>
    </w:pPr>
    <w:rPr>
      <w:i/>
      <w:iCs/>
      <w:sz w:val="20"/>
      <w:szCs w:val="20"/>
      <w:lang w:val="x-none" w:eastAsia="x-none"/>
    </w:rPr>
  </w:style>
  <w:style w:type="paragraph" w:styleId="9">
    <w:name w:val="heading 9"/>
    <w:aliases w:val="H9,А9"/>
    <w:basedOn w:val="a7"/>
    <w:next w:val="a7"/>
    <w:link w:val="90"/>
    <w:uiPriority w:val="9"/>
    <w:qFormat/>
    <w:rsid w:val="00B7353D"/>
    <w:pPr>
      <w:spacing w:before="240" w:after="60"/>
      <w:outlineLvl w:val="8"/>
    </w:pPr>
    <w:rPr>
      <w:rFonts w:ascii="Arial" w:hAnsi="Arial"/>
      <w:sz w:val="22"/>
      <w:szCs w:val="22"/>
      <w:lang w:val="x-none" w:eastAsia="x-none"/>
    </w:rPr>
  </w:style>
  <w:style w:type="character" w:default="1" w:styleId="a8">
    <w:name w:val="Default Paragraph Font"/>
    <w:uiPriority w:val="1"/>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d">
    <w:name w:val="Заголовок 1 Знак"/>
    <w:aliases w:val="_GOST_1 Знак,Heading Знак,H1 Знак,Заголов Знак,1 Знак,ch Знак,Глава Знак,(раздел) Знак,(раздел) + не полужирный Знак,не все прописные Знак,Заголовок 1 Знак1 Знак,Заголовок 1 Знак Знак Знак,А1 Знак,heading 1 Знак,_Многоуровневый_1 Знак"/>
    <w:basedOn w:val="a8"/>
    <w:link w:val="15"/>
    <w:uiPriority w:val="9"/>
    <w:rsid w:val="001D1A41"/>
    <w:rPr>
      <w:rFonts w:ascii="Times New Roman" w:eastAsia="Proxima Nova" w:hAnsi="Times New Roman" w:cs="Times New Roman"/>
      <w:b/>
      <w:bCs/>
      <w:caps/>
      <w:kern w:val="32"/>
      <w:sz w:val="24"/>
      <w:szCs w:val="20"/>
      <w:lang w:eastAsia="x-none"/>
    </w:rPr>
  </w:style>
  <w:style w:type="character" w:customStyle="1" w:styleId="2a">
    <w:name w:val="Заголовок 2 Знак"/>
    <w:aliases w:val="_GOST_2 Знак,h2 Знак,2 Знак,H2 Знак,Numbered text 3 Знак,Reset numbering Знак,2 headline Знак1,h Знак1,headline Знак1,Заголовок 2 Знак1 Знак,Заголовок 2 Знак Знак Знак,H2 Знак Знак Знак,Numbered text 3 Знак Знак Знак,h2 Знак Знак Знак"/>
    <w:basedOn w:val="a8"/>
    <w:link w:val="25"/>
    <w:uiPriority w:val="9"/>
    <w:rsid w:val="006403BF"/>
    <w:rPr>
      <w:rFonts w:ascii="Times New Roman" w:eastAsiaTheme="majorEastAsia" w:hAnsi="Times New Roman" w:cstheme="majorBidi"/>
      <w:b/>
      <w:sz w:val="24"/>
      <w:szCs w:val="26"/>
    </w:rPr>
  </w:style>
  <w:style w:type="character" w:customStyle="1" w:styleId="37">
    <w:name w:val="Заголовок 3 Знак"/>
    <w:aliases w:val="_GOST_3 Знак,Heading 3 Char1 Знак,Пункт Знак,H3 Знак,3 Знак,А3 Знак,Proposa Знак,Minor Знак,Level 1 - 1 Знак,h3 sub heading Знак,Heading 3 - old Знак,1.2.3. Знак,alltoc Знак,h3 Знак,h31 Знак,h32 Знак,Bold Head Знак,bh Знак,(1.1.1) Знак"/>
    <w:basedOn w:val="a8"/>
    <w:link w:val="33"/>
    <w:uiPriority w:val="9"/>
    <w:rsid w:val="0066166A"/>
    <w:rPr>
      <w:rFonts w:ascii="Times New Roman Полужирный" w:eastAsiaTheme="majorEastAsia" w:hAnsi="Times New Roman Полужирный" w:cstheme="majorBidi"/>
      <w:b/>
      <w:sz w:val="24"/>
      <w:szCs w:val="24"/>
    </w:rPr>
  </w:style>
  <w:style w:type="character" w:customStyle="1" w:styleId="41">
    <w:name w:val="Заголовок 4 Знак"/>
    <w:aliases w:val="_GOST_4 Знак,H4 Знак,Заголовок 4 (Приложение) Знак,Level 2 - a Знак,4 Знак,I4 Знак,l4 Знак,heading4 Знак,I41 Знак,41 Знак,l41 Знак,heading41 Знак,(Shift Ctrl 4) Знак,Titre 41 Знак,t4.T4 Знак,4heading Знак,h4 Знак,a. Знак,4 dash Знак"/>
    <w:basedOn w:val="a8"/>
    <w:link w:val="4"/>
    <w:uiPriority w:val="9"/>
    <w:rsid w:val="007B446B"/>
    <w:rPr>
      <w:rFonts w:ascii="Times New Roman Полужирный" w:eastAsiaTheme="majorEastAsia" w:hAnsi="Times New Roman Полужирный" w:cstheme="majorBidi"/>
      <w:b/>
      <w:iCs/>
      <w:sz w:val="24"/>
    </w:rPr>
  </w:style>
  <w:style w:type="character" w:customStyle="1" w:styleId="50">
    <w:name w:val="Заголовок 5 Знак"/>
    <w:aliases w:val="_GOST_5 Знак,H5 Знак,А5 Знак"/>
    <w:basedOn w:val="a8"/>
    <w:link w:val="5"/>
    <w:uiPriority w:val="9"/>
    <w:rsid w:val="007B446B"/>
    <w:rPr>
      <w:rFonts w:ascii="Times New Roman" w:eastAsia="Proxima Nova" w:hAnsi="Times New Roman" w:cstheme="majorBidi"/>
      <w:b/>
      <w:sz w:val="24"/>
    </w:rPr>
  </w:style>
  <w:style w:type="character" w:customStyle="1" w:styleId="60">
    <w:name w:val="Заголовок 6 Знак"/>
    <w:aliases w:val="PIM 6 Знак,H6 Знак,А6 Знак"/>
    <w:basedOn w:val="a8"/>
    <w:link w:val="6"/>
    <w:uiPriority w:val="9"/>
    <w:rsid w:val="007B446B"/>
    <w:rPr>
      <w:rFonts w:ascii="Times New Roman" w:eastAsia="Proxima Nova" w:hAnsi="Times New Roman" w:cstheme="majorBidi"/>
      <w:b/>
      <w:sz w:val="24"/>
    </w:rPr>
  </w:style>
  <w:style w:type="character" w:customStyle="1" w:styleId="71">
    <w:name w:val="Заголовок 7 Знак"/>
    <w:aliases w:val="PIM 7 Знак,H7 Знак,А7 Знак"/>
    <w:basedOn w:val="a8"/>
    <w:link w:val="70"/>
    <w:uiPriority w:val="9"/>
    <w:rsid w:val="00B7353D"/>
    <w:rPr>
      <w:rFonts w:ascii="Times New Roman" w:eastAsia="Times New Roman" w:hAnsi="Times New Roman" w:cs="Times New Roman"/>
      <w:sz w:val="20"/>
      <w:szCs w:val="20"/>
      <w:lang w:val="x-none" w:eastAsia="x-none"/>
    </w:rPr>
  </w:style>
  <w:style w:type="character" w:customStyle="1" w:styleId="80">
    <w:name w:val="Заголовок 8 Знак"/>
    <w:aliases w:val="H8 Знак,А8 Знак"/>
    <w:basedOn w:val="a8"/>
    <w:link w:val="8"/>
    <w:uiPriority w:val="9"/>
    <w:rsid w:val="00B7353D"/>
    <w:rPr>
      <w:rFonts w:ascii="Times New Roman" w:eastAsia="Times New Roman" w:hAnsi="Times New Roman" w:cs="Times New Roman"/>
      <w:i/>
      <w:iCs/>
      <w:sz w:val="20"/>
      <w:szCs w:val="20"/>
      <w:lang w:val="x-none" w:eastAsia="x-none"/>
    </w:rPr>
  </w:style>
  <w:style w:type="character" w:customStyle="1" w:styleId="90">
    <w:name w:val="Заголовок 9 Знак"/>
    <w:aliases w:val="H9 Знак,А9 Знак"/>
    <w:basedOn w:val="a8"/>
    <w:link w:val="9"/>
    <w:uiPriority w:val="9"/>
    <w:rsid w:val="00B7353D"/>
    <w:rPr>
      <w:rFonts w:ascii="Arial" w:eastAsia="Times New Roman" w:hAnsi="Arial" w:cs="Times New Roman"/>
      <w:lang w:val="x-none" w:eastAsia="x-none"/>
    </w:rPr>
  </w:style>
  <w:style w:type="paragraph" w:styleId="ab">
    <w:name w:val="Balloon Text"/>
    <w:basedOn w:val="a7"/>
    <w:link w:val="ac"/>
    <w:uiPriority w:val="99"/>
    <w:unhideWhenUsed/>
    <w:rsid w:val="00B7353D"/>
    <w:pPr>
      <w:spacing w:line="240" w:lineRule="auto"/>
    </w:pPr>
    <w:rPr>
      <w:rFonts w:ascii="Segoe UI" w:hAnsi="Segoe UI" w:cs="Segoe UI"/>
      <w:szCs w:val="18"/>
    </w:rPr>
  </w:style>
  <w:style w:type="character" w:customStyle="1" w:styleId="ac">
    <w:name w:val="Текст выноски Знак"/>
    <w:basedOn w:val="a8"/>
    <w:link w:val="ab"/>
    <w:uiPriority w:val="99"/>
    <w:rsid w:val="00B7353D"/>
    <w:rPr>
      <w:rFonts w:ascii="Segoe UI" w:eastAsia="Times New Roman" w:hAnsi="Segoe UI" w:cs="Segoe UI"/>
      <w:sz w:val="24"/>
      <w:szCs w:val="18"/>
      <w:lang w:eastAsia="ru-RU"/>
    </w:rPr>
  </w:style>
  <w:style w:type="paragraph" w:styleId="a2">
    <w:name w:val="List Paragraph"/>
    <w:aliases w:val="П_абзац списка_1,Маркер,Bullet List,FooterText,numbered,Абзац списка нумерованный,Paragraphe de liste1,lp1,ТЗ список,Абзац списка литеральный,it_List1,ПАРАГРАФ,рабочий,Bullets,Подпись рисунка,Маркированный список_уровень1,П_1_Абзац списка"/>
    <w:link w:val="1e"/>
    <w:uiPriority w:val="34"/>
    <w:qFormat/>
    <w:rsid w:val="00105206"/>
    <w:pPr>
      <w:numPr>
        <w:numId w:val="28"/>
      </w:numPr>
      <w:tabs>
        <w:tab w:val="left" w:pos="993"/>
      </w:tabs>
      <w:spacing w:after="0" w:line="240" w:lineRule="auto"/>
      <w:contextualSpacing/>
      <w:jc w:val="both"/>
    </w:pPr>
    <w:rPr>
      <w:rFonts w:ascii="Times New Roman" w:hAnsi="Times New Roman"/>
      <w:sz w:val="24"/>
    </w:rPr>
  </w:style>
  <w:style w:type="paragraph" w:styleId="38">
    <w:name w:val="Body Text Indent 3"/>
    <w:basedOn w:val="a7"/>
    <w:link w:val="39"/>
    <w:uiPriority w:val="99"/>
    <w:rsid w:val="00B7353D"/>
    <w:pPr>
      <w:widowControl w:val="0"/>
      <w:spacing w:before="120" w:after="120"/>
      <w:ind w:firstLine="284"/>
    </w:pPr>
    <w:rPr>
      <w:szCs w:val="28"/>
      <w:lang w:val="x-none" w:eastAsia="x-none"/>
    </w:rPr>
  </w:style>
  <w:style w:type="character" w:customStyle="1" w:styleId="39">
    <w:name w:val="Основной текст с отступом 3 Знак"/>
    <w:basedOn w:val="a8"/>
    <w:link w:val="38"/>
    <w:uiPriority w:val="99"/>
    <w:rsid w:val="00B7353D"/>
    <w:rPr>
      <w:rFonts w:ascii="Times New Roman" w:eastAsia="Times New Roman" w:hAnsi="Times New Roman" w:cs="Times New Roman"/>
      <w:sz w:val="24"/>
      <w:szCs w:val="28"/>
      <w:lang w:val="x-none" w:eastAsia="x-none"/>
    </w:rPr>
  </w:style>
  <w:style w:type="paragraph" w:styleId="ad">
    <w:name w:val="Body Text Indent"/>
    <w:basedOn w:val="a7"/>
    <w:link w:val="ae"/>
    <w:uiPriority w:val="99"/>
    <w:rsid w:val="00B7353D"/>
    <w:pPr>
      <w:spacing w:after="120"/>
      <w:ind w:left="283"/>
      <w:jc w:val="left"/>
    </w:pPr>
    <w:rPr>
      <w:lang w:val="x-none" w:eastAsia="x-none"/>
    </w:rPr>
  </w:style>
  <w:style w:type="character" w:customStyle="1" w:styleId="ae">
    <w:name w:val="Основной текст с отступом Знак"/>
    <w:basedOn w:val="a8"/>
    <w:link w:val="ad"/>
    <w:uiPriority w:val="99"/>
    <w:rsid w:val="00B7353D"/>
    <w:rPr>
      <w:rFonts w:ascii="Times New Roman" w:eastAsia="Times New Roman" w:hAnsi="Times New Roman" w:cs="Times New Roman"/>
      <w:sz w:val="24"/>
      <w:szCs w:val="24"/>
      <w:lang w:val="x-none" w:eastAsia="x-none"/>
    </w:rPr>
  </w:style>
  <w:style w:type="character" w:styleId="af">
    <w:name w:val="annotation reference"/>
    <w:uiPriority w:val="99"/>
    <w:qFormat/>
    <w:rsid w:val="00B7353D"/>
    <w:rPr>
      <w:sz w:val="16"/>
      <w:szCs w:val="16"/>
    </w:rPr>
  </w:style>
  <w:style w:type="paragraph" w:customStyle="1" w:styleId="11">
    <w:name w:val="маркированный список 1"/>
    <w:basedOn w:val="ad"/>
    <w:rsid w:val="00B7353D"/>
    <w:pPr>
      <w:numPr>
        <w:numId w:val="1"/>
      </w:numPr>
      <w:tabs>
        <w:tab w:val="num" w:pos="1134"/>
      </w:tabs>
      <w:spacing w:before="120" w:after="0"/>
      <w:ind w:left="360"/>
      <w:jc w:val="both"/>
    </w:pPr>
    <w:rPr>
      <w:lang w:val="ru-RU" w:eastAsia="ru-RU"/>
    </w:rPr>
  </w:style>
  <w:style w:type="paragraph" w:customStyle="1" w:styleId="1f">
    <w:name w:val="Красная строка1"/>
    <w:basedOn w:val="af0"/>
    <w:rsid w:val="00B7353D"/>
    <w:pPr>
      <w:suppressAutoHyphens/>
      <w:spacing w:before="57" w:after="57"/>
    </w:pPr>
    <w:rPr>
      <w:rFonts w:eastAsia="Calibri"/>
      <w:color w:val="000000"/>
      <w:szCs w:val="22"/>
      <w:lang w:eastAsia="zh-CN" w:bidi="en-US"/>
    </w:rPr>
  </w:style>
  <w:style w:type="paragraph" w:styleId="af0">
    <w:name w:val="Body Text"/>
    <w:basedOn w:val="a7"/>
    <w:link w:val="af1"/>
    <w:uiPriority w:val="99"/>
    <w:unhideWhenUsed/>
    <w:rsid w:val="00B7353D"/>
    <w:pPr>
      <w:spacing w:before="120" w:after="120"/>
      <w:ind w:firstLine="709"/>
    </w:pPr>
    <w:rPr>
      <w:rFonts w:eastAsiaTheme="minorHAnsi"/>
      <w:lang w:eastAsia="en-US"/>
    </w:rPr>
  </w:style>
  <w:style w:type="character" w:customStyle="1" w:styleId="af1">
    <w:name w:val="Основной текст Знак"/>
    <w:basedOn w:val="a8"/>
    <w:link w:val="af0"/>
    <w:uiPriority w:val="99"/>
    <w:rsid w:val="00B7353D"/>
    <w:rPr>
      <w:rFonts w:ascii="Times New Roman" w:hAnsi="Times New Roman" w:cs="Times New Roman"/>
      <w:sz w:val="24"/>
      <w:szCs w:val="24"/>
    </w:rPr>
  </w:style>
  <w:style w:type="character" w:styleId="af2">
    <w:name w:val="Hyperlink"/>
    <w:basedOn w:val="a8"/>
    <w:uiPriority w:val="99"/>
    <w:unhideWhenUsed/>
    <w:rsid w:val="00B7353D"/>
    <w:rPr>
      <w:color w:val="0000FF"/>
      <w:u w:val="single"/>
    </w:rPr>
  </w:style>
  <w:style w:type="paragraph" w:styleId="af3">
    <w:name w:val="Body Text First Indent"/>
    <w:basedOn w:val="af0"/>
    <w:link w:val="af4"/>
    <w:uiPriority w:val="99"/>
    <w:unhideWhenUsed/>
    <w:rsid w:val="00B7353D"/>
    <w:pPr>
      <w:spacing w:after="0"/>
      <w:ind w:firstLine="360"/>
    </w:pPr>
  </w:style>
  <w:style w:type="character" w:customStyle="1" w:styleId="af4">
    <w:name w:val="Красная строка Знак"/>
    <w:basedOn w:val="af1"/>
    <w:link w:val="af3"/>
    <w:uiPriority w:val="99"/>
    <w:rsid w:val="00B7353D"/>
    <w:rPr>
      <w:rFonts w:ascii="Times New Roman" w:hAnsi="Times New Roman" w:cs="Times New Roman"/>
      <w:sz w:val="24"/>
      <w:szCs w:val="24"/>
    </w:rPr>
  </w:style>
  <w:style w:type="paragraph" w:styleId="1f0">
    <w:name w:val="toc 1"/>
    <w:next w:val="a7"/>
    <w:link w:val="1f1"/>
    <w:autoRedefine/>
    <w:uiPriority w:val="39"/>
    <w:unhideWhenUsed/>
    <w:rsid w:val="006A4F8E"/>
    <w:pPr>
      <w:tabs>
        <w:tab w:val="left" w:pos="426"/>
        <w:tab w:val="right" w:leader="dot" w:pos="10205"/>
      </w:tabs>
      <w:spacing w:after="0" w:line="360" w:lineRule="auto"/>
    </w:pPr>
    <w:rPr>
      <w:rFonts w:ascii="Times New Roman" w:eastAsia="Times New Roman" w:hAnsi="Times New Roman" w:cstheme="majorHAnsi"/>
      <w:bCs/>
      <w:smallCaps/>
      <w:noProof/>
      <w:sz w:val="24"/>
      <w:szCs w:val="28"/>
      <w:lang w:eastAsia="ru-RU"/>
    </w:rPr>
  </w:style>
  <w:style w:type="paragraph" w:styleId="2b">
    <w:name w:val="toc 2"/>
    <w:next w:val="a7"/>
    <w:autoRedefine/>
    <w:uiPriority w:val="39"/>
    <w:unhideWhenUsed/>
    <w:rsid w:val="00B7353D"/>
    <w:pPr>
      <w:tabs>
        <w:tab w:val="left" w:pos="851"/>
        <w:tab w:val="right" w:leader="dot" w:pos="10205"/>
      </w:tabs>
      <w:spacing w:after="0" w:line="240" w:lineRule="auto"/>
      <w:jc w:val="both"/>
    </w:pPr>
    <w:rPr>
      <w:rFonts w:ascii="Times New Roman" w:eastAsia="Times New Roman" w:hAnsi="Times New Roman" w:cstheme="minorHAnsi"/>
      <w:bCs/>
      <w:noProof/>
      <w:sz w:val="24"/>
      <w:szCs w:val="24"/>
      <w:lang w:eastAsia="ru-RU"/>
    </w:rPr>
  </w:style>
  <w:style w:type="paragraph" w:styleId="3a">
    <w:name w:val="toc 3"/>
    <w:next w:val="a7"/>
    <w:autoRedefine/>
    <w:uiPriority w:val="39"/>
    <w:unhideWhenUsed/>
    <w:rsid w:val="00B7353D"/>
    <w:pPr>
      <w:tabs>
        <w:tab w:val="left" w:pos="851"/>
        <w:tab w:val="right" w:leader="dot" w:pos="10205"/>
      </w:tabs>
      <w:spacing w:after="0" w:line="240" w:lineRule="auto"/>
      <w:jc w:val="both"/>
    </w:pPr>
    <w:rPr>
      <w:rFonts w:ascii="Times New Roman" w:eastAsia="Times New Roman" w:hAnsi="Times New Roman" w:cstheme="minorHAnsi"/>
      <w:sz w:val="24"/>
      <w:szCs w:val="20"/>
      <w:lang w:eastAsia="ru-RU"/>
    </w:rPr>
  </w:style>
  <w:style w:type="paragraph" w:styleId="42">
    <w:name w:val="toc 4"/>
    <w:basedOn w:val="a7"/>
    <w:next w:val="a7"/>
    <w:autoRedefine/>
    <w:uiPriority w:val="39"/>
    <w:unhideWhenUsed/>
    <w:rsid w:val="00B7353D"/>
    <w:pPr>
      <w:ind w:left="480"/>
      <w:jc w:val="left"/>
    </w:pPr>
    <w:rPr>
      <w:rFonts w:asciiTheme="minorHAnsi" w:hAnsiTheme="minorHAnsi" w:cstheme="minorHAnsi"/>
      <w:sz w:val="20"/>
      <w:szCs w:val="20"/>
    </w:rPr>
  </w:style>
  <w:style w:type="paragraph" w:styleId="af5">
    <w:name w:val="Title"/>
    <w:next w:val="a7"/>
    <w:link w:val="af6"/>
    <w:uiPriority w:val="10"/>
    <w:qFormat/>
    <w:rsid w:val="001F4214"/>
    <w:pPr>
      <w:keepNext/>
      <w:spacing w:after="120" w:line="360" w:lineRule="auto"/>
      <w:contextualSpacing/>
      <w:jc w:val="center"/>
    </w:pPr>
    <w:rPr>
      <w:rFonts w:ascii="Times New Roman Полужирный" w:eastAsiaTheme="majorEastAsia" w:hAnsi="Times New Roman Полужирный" w:cstheme="majorBidi"/>
      <w:b/>
      <w:caps/>
      <w:spacing w:val="-10"/>
      <w:kern w:val="28"/>
      <w:sz w:val="24"/>
      <w:szCs w:val="56"/>
    </w:rPr>
  </w:style>
  <w:style w:type="character" w:customStyle="1" w:styleId="af6">
    <w:name w:val="Заголовок Знак"/>
    <w:basedOn w:val="a8"/>
    <w:link w:val="af5"/>
    <w:uiPriority w:val="10"/>
    <w:rsid w:val="001F4214"/>
    <w:rPr>
      <w:rFonts w:ascii="Times New Roman Полужирный" w:eastAsiaTheme="majorEastAsia" w:hAnsi="Times New Roman Полужирный" w:cstheme="majorBidi"/>
      <w:b/>
      <w:caps/>
      <w:spacing w:val="-10"/>
      <w:kern w:val="28"/>
      <w:sz w:val="24"/>
      <w:szCs w:val="56"/>
    </w:rPr>
  </w:style>
  <w:style w:type="paragraph" w:styleId="af7">
    <w:name w:val="annotation text"/>
    <w:aliases w:val="Примечания: текст"/>
    <w:basedOn w:val="a7"/>
    <w:link w:val="af8"/>
    <w:uiPriority w:val="99"/>
    <w:unhideWhenUsed/>
    <w:rsid w:val="00B7353D"/>
    <w:pPr>
      <w:spacing w:before="120"/>
      <w:ind w:firstLine="709"/>
    </w:pPr>
    <w:rPr>
      <w:rFonts w:eastAsiaTheme="minorHAnsi"/>
      <w:sz w:val="20"/>
      <w:szCs w:val="20"/>
      <w:lang w:eastAsia="en-US"/>
    </w:rPr>
  </w:style>
  <w:style w:type="character" w:customStyle="1" w:styleId="af8">
    <w:name w:val="Текст примечания Знак"/>
    <w:aliases w:val="Примечания: текст Знак"/>
    <w:basedOn w:val="a8"/>
    <w:link w:val="af7"/>
    <w:uiPriority w:val="99"/>
    <w:qFormat/>
    <w:rsid w:val="00B7353D"/>
    <w:rPr>
      <w:rFonts w:ascii="Times New Roman" w:hAnsi="Times New Roman" w:cs="Times New Roman"/>
      <w:sz w:val="20"/>
      <w:szCs w:val="20"/>
    </w:rPr>
  </w:style>
  <w:style w:type="paragraph" w:styleId="af9">
    <w:name w:val="annotation subject"/>
    <w:basedOn w:val="af7"/>
    <w:next w:val="af7"/>
    <w:link w:val="afa"/>
    <w:uiPriority w:val="99"/>
    <w:unhideWhenUsed/>
    <w:rsid w:val="00B7353D"/>
    <w:rPr>
      <w:b/>
      <w:bCs/>
    </w:rPr>
  </w:style>
  <w:style w:type="character" w:customStyle="1" w:styleId="afa">
    <w:name w:val="Тема примечания Знак"/>
    <w:basedOn w:val="af8"/>
    <w:link w:val="af9"/>
    <w:uiPriority w:val="99"/>
    <w:rsid w:val="00B7353D"/>
    <w:rPr>
      <w:rFonts w:ascii="Times New Roman" w:hAnsi="Times New Roman" w:cs="Times New Roman"/>
      <w:b/>
      <w:bCs/>
      <w:sz w:val="20"/>
      <w:szCs w:val="20"/>
    </w:rPr>
  </w:style>
  <w:style w:type="character" w:styleId="afb">
    <w:name w:val="FollowedHyperlink"/>
    <w:basedOn w:val="a8"/>
    <w:uiPriority w:val="99"/>
    <w:unhideWhenUsed/>
    <w:rsid w:val="00B7353D"/>
    <w:rPr>
      <w:color w:val="954F72" w:themeColor="followedHyperlink"/>
      <w:u w:val="single"/>
    </w:rPr>
  </w:style>
  <w:style w:type="character" w:customStyle="1" w:styleId="afc">
    <w:name w:val="Абзац списка Знак"/>
    <w:aliases w:val="Bullet 1 Знак,Use Case List Paragraph Знак,Bullet List Знак,FooterText Знак,numbered Знак,Абзац основного текста Знак,ТЗ список Знак,Абзац списка литеральный Знак,Маркированный список_уровень1 Знак,Цветной список - Акцент 11 Знак"/>
    <w:link w:val="2c"/>
    <w:uiPriority w:val="34"/>
    <w:qFormat/>
    <w:locked/>
    <w:rsid w:val="00B7353D"/>
    <w:rPr>
      <w:sz w:val="24"/>
      <w:szCs w:val="24"/>
    </w:rPr>
  </w:style>
  <w:style w:type="paragraph" w:customStyle="1" w:styleId="2c">
    <w:name w:val="Абзац списка2"/>
    <w:aliases w:val="Bullet 1,Use Case List Paragraph"/>
    <w:basedOn w:val="a7"/>
    <w:link w:val="afc"/>
    <w:uiPriority w:val="34"/>
    <w:rsid w:val="00B7353D"/>
    <w:pPr>
      <w:spacing w:line="240" w:lineRule="auto"/>
      <w:ind w:left="720"/>
      <w:contextualSpacing/>
      <w:jc w:val="left"/>
    </w:pPr>
    <w:rPr>
      <w:rFonts w:asciiTheme="minorHAnsi" w:eastAsiaTheme="minorHAnsi" w:hAnsiTheme="minorHAnsi" w:cstheme="minorBidi"/>
      <w:lang w:eastAsia="en-US"/>
    </w:rPr>
  </w:style>
  <w:style w:type="paragraph" w:styleId="2">
    <w:name w:val="List Bullet 2"/>
    <w:basedOn w:val="a7"/>
    <w:uiPriority w:val="99"/>
    <w:rsid w:val="00B7353D"/>
    <w:pPr>
      <w:numPr>
        <w:numId w:val="2"/>
      </w:numPr>
    </w:pPr>
    <w:rPr>
      <w:rFonts w:ascii="Arial" w:hAnsi="Arial" w:cs="Arial"/>
      <w:lang w:val="en-US"/>
    </w:rPr>
  </w:style>
  <w:style w:type="paragraph" w:customStyle="1" w:styleId="afd">
    <w:name w:val="_осн перед списком"/>
    <w:basedOn w:val="a7"/>
    <w:next w:val="a7"/>
    <w:rsid w:val="00B7353D"/>
    <w:pPr>
      <w:keepNext/>
      <w:ind w:firstLine="851"/>
    </w:pPr>
    <w:rPr>
      <w:rFonts w:eastAsia="Calibri"/>
      <w:lang w:eastAsia="en-US"/>
    </w:rPr>
  </w:style>
  <w:style w:type="paragraph" w:customStyle="1" w:styleId="afe">
    <w:name w:val="Абзац"/>
    <w:basedOn w:val="a7"/>
    <w:link w:val="aff"/>
    <w:rsid w:val="00B7353D"/>
    <w:pPr>
      <w:spacing w:after="120" w:line="240" w:lineRule="auto"/>
      <w:jc w:val="left"/>
    </w:pPr>
  </w:style>
  <w:style w:type="character" w:customStyle="1" w:styleId="aff">
    <w:name w:val="Абзац Знак"/>
    <w:link w:val="afe"/>
    <w:rsid w:val="00B7353D"/>
    <w:rPr>
      <w:rFonts w:ascii="Times New Roman" w:eastAsia="Times New Roman" w:hAnsi="Times New Roman" w:cs="Times New Roman"/>
      <w:sz w:val="24"/>
      <w:szCs w:val="24"/>
      <w:lang w:eastAsia="ru-RU"/>
    </w:rPr>
  </w:style>
  <w:style w:type="paragraph" w:customStyle="1" w:styleId="aff0">
    <w:name w:val="Текст в таблице"/>
    <w:basedOn w:val="a7"/>
    <w:link w:val="aff1"/>
    <w:rsid w:val="00B7353D"/>
    <w:pPr>
      <w:spacing w:line="240" w:lineRule="auto"/>
      <w:jc w:val="left"/>
    </w:pPr>
    <w:rPr>
      <w:rFonts w:ascii="Arial" w:hAnsi="Arial"/>
      <w:sz w:val="20"/>
      <w:szCs w:val="20"/>
    </w:rPr>
  </w:style>
  <w:style w:type="character" w:customStyle="1" w:styleId="aff1">
    <w:name w:val="Текст в таблице Знак"/>
    <w:link w:val="aff0"/>
    <w:rsid w:val="00B7353D"/>
    <w:rPr>
      <w:rFonts w:ascii="Arial" w:eastAsia="Times New Roman" w:hAnsi="Arial" w:cs="Times New Roman"/>
      <w:sz w:val="20"/>
      <w:szCs w:val="20"/>
      <w:lang w:eastAsia="ru-RU"/>
    </w:rPr>
  </w:style>
  <w:style w:type="paragraph" w:styleId="aff2">
    <w:name w:val="Revision"/>
    <w:hidden/>
    <w:uiPriority w:val="99"/>
    <w:rsid w:val="00B7353D"/>
    <w:pPr>
      <w:spacing w:after="0" w:line="240" w:lineRule="auto"/>
    </w:pPr>
    <w:rPr>
      <w:rFonts w:ascii="Times New Roman" w:hAnsi="Times New Roman" w:cs="Times New Roman"/>
      <w:sz w:val="28"/>
      <w:szCs w:val="24"/>
    </w:rPr>
  </w:style>
  <w:style w:type="paragraph" w:styleId="aff3">
    <w:name w:val="header"/>
    <w:basedOn w:val="a7"/>
    <w:link w:val="aff4"/>
    <w:uiPriority w:val="99"/>
    <w:unhideWhenUsed/>
    <w:rsid w:val="00B7353D"/>
    <w:pPr>
      <w:tabs>
        <w:tab w:val="center" w:pos="4677"/>
        <w:tab w:val="right" w:pos="9355"/>
      </w:tabs>
      <w:spacing w:line="240" w:lineRule="auto"/>
      <w:ind w:firstLine="709"/>
    </w:pPr>
    <w:rPr>
      <w:rFonts w:eastAsiaTheme="minorHAnsi"/>
      <w:lang w:eastAsia="en-US"/>
    </w:rPr>
  </w:style>
  <w:style w:type="character" w:customStyle="1" w:styleId="aff4">
    <w:name w:val="Верхний колонтитул Знак"/>
    <w:basedOn w:val="a8"/>
    <w:link w:val="aff3"/>
    <w:uiPriority w:val="99"/>
    <w:rsid w:val="00B7353D"/>
    <w:rPr>
      <w:rFonts w:ascii="Times New Roman" w:hAnsi="Times New Roman" w:cs="Times New Roman"/>
      <w:sz w:val="24"/>
      <w:szCs w:val="24"/>
    </w:rPr>
  </w:style>
  <w:style w:type="paragraph" w:styleId="aff5">
    <w:name w:val="footer"/>
    <w:aliases w:val="Не удалять!"/>
    <w:basedOn w:val="a7"/>
    <w:link w:val="aff6"/>
    <w:uiPriority w:val="99"/>
    <w:unhideWhenUsed/>
    <w:rsid w:val="00B7353D"/>
    <w:pPr>
      <w:tabs>
        <w:tab w:val="center" w:pos="4677"/>
        <w:tab w:val="right" w:pos="9355"/>
      </w:tabs>
      <w:spacing w:line="240" w:lineRule="auto"/>
      <w:ind w:firstLine="709"/>
    </w:pPr>
    <w:rPr>
      <w:rFonts w:eastAsiaTheme="minorHAnsi"/>
      <w:lang w:eastAsia="en-US"/>
    </w:rPr>
  </w:style>
  <w:style w:type="character" w:customStyle="1" w:styleId="aff6">
    <w:name w:val="Нижний колонтитул Знак"/>
    <w:aliases w:val="Не удалять! Знак"/>
    <w:basedOn w:val="a8"/>
    <w:link w:val="aff5"/>
    <w:uiPriority w:val="99"/>
    <w:rsid w:val="00B7353D"/>
    <w:rPr>
      <w:rFonts w:ascii="Times New Roman" w:hAnsi="Times New Roman" w:cs="Times New Roman"/>
      <w:sz w:val="24"/>
      <w:szCs w:val="24"/>
    </w:rPr>
  </w:style>
  <w:style w:type="paragraph" w:styleId="aff7">
    <w:name w:val="Normal (Web)"/>
    <w:basedOn w:val="a7"/>
    <w:uiPriority w:val="99"/>
    <w:unhideWhenUsed/>
    <w:rsid w:val="00B7353D"/>
    <w:pPr>
      <w:spacing w:before="100" w:beforeAutospacing="1" w:after="100" w:afterAutospacing="1" w:line="240" w:lineRule="auto"/>
      <w:jc w:val="left"/>
    </w:pPr>
    <w:rPr>
      <w:rFonts w:eastAsiaTheme="minorHAnsi"/>
    </w:rPr>
  </w:style>
  <w:style w:type="paragraph" w:styleId="aff8">
    <w:name w:val="footnote text"/>
    <w:basedOn w:val="a7"/>
    <w:link w:val="aff9"/>
    <w:rsid w:val="00B7353D"/>
    <w:pPr>
      <w:spacing w:line="240" w:lineRule="auto"/>
      <w:jc w:val="left"/>
    </w:pPr>
    <w:rPr>
      <w:rFonts w:eastAsia="MS Mincho"/>
      <w:sz w:val="20"/>
      <w:szCs w:val="20"/>
    </w:rPr>
  </w:style>
  <w:style w:type="character" w:customStyle="1" w:styleId="aff9">
    <w:name w:val="Текст сноски Знак"/>
    <w:basedOn w:val="a8"/>
    <w:link w:val="aff8"/>
    <w:rsid w:val="00B7353D"/>
    <w:rPr>
      <w:rFonts w:ascii="Times New Roman" w:eastAsia="MS Mincho" w:hAnsi="Times New Roman" w:cs="Times New Roman"/>
      <w:sz w:val="20"/>
      <w:szCs w:val="20"/>
      <w:lang w:eastAsia="ru-RU"/>
    </w:rPr>
  </w:style>
  <w:style w:type="character" w:styleId="affa">
    <w:name w:val="footnote reference"/>
    <w:basedOn w:val="a8"/>
    <w:uiPriority w:val="99"/>
    <w:rsid w:val="00B7353D"/>
    <w:rPr>
      <w:rFonts w:ascii="Times New Roman" w:hAnsi="Times New Roman" w:cs="Times New Roman"/>
      <w:vertAlign w:val="superscript"/>
    </w:rPr>
  </w:style>
  <w:style w:type="paragraph" w:styleId="affb">
    <w:name w:val="Subtitle"/>
    <w:basedOn w:val="a7"/>
    <w:next w:val="a7"/>
    <w:link w:val="affc"/>
    <w:uiPriority w:val="11"/>
    <w:qFormat/>
    <w:rsid w:val="00B7353D"/>
    <w:pPr>
      <w:keepNext/>
      <w:keepLines/>
      <w:pBdr>
        <w:top w:val="nil"/>
        <w:left w:val="nil"/>
        <w:bottom w:val="nil"/>
        <w:right w:val="nil"/>
        <w:between w:val="nil"/>
      </w:pBdr>
      <w:spacing w:before="360" w:after="80"/>
      <w:ind w:firstLine="709"/>
    </w:pPr>
    <w:rPr>
      <w:rFonts w:ascii="Georgia" w:eastAsia="Georgia" w:hAnsi="Georgia" w:cs="Georgia"/>
      <w:i/>
      <w:color w:val="666666"/>
      <w:sz w:val="48"/>
      <w:szCs w:val="48"/>
    </w:rPr>
  </w:style>
  <w:style w:type="character" w:customStyle="1" w:styleId="affc">
    <w:name w:val="Подзаголовок Знак"/>
    <w:basedOn w:val="a8"/>
    <w:link w:val="affb"/>
    <w:uiPriority w:val="11"/>
    <w:rsid w:val="00B7353D"/>
    <w:rPr>
      <w:rFonts w:ascii="Georgia" w:eastAsia="Georgia" w:hAnsi="Georgia" w:cs="Georgia"/>
      <w:i/>
      <w:color w:val="666666"/>
      <w:sz w:val="48"/>
      <w:szCs w:val="48"/>
      <w:lang w:eastAsia="ru-RU"/>
    </w:rPr>
  </w:style>
  <w:style w:type="paragraph" w:customStyle="1" w:styleId="1f2">
    <w:name w:val="Заголовок оглавления1"/>
    <w:basedOn w:val="15"/>
    <w:next w:val="a7"/>
    <w:uiPriority w:val="39"/>
    <w:unhideWhenUsed/>
    <w:rsid w:val="00B7353D"/>
    <w:pPr>
      <w:keepLines/>
      <w:spacing w:after="0" w:line="259" w:lineRule="auto"/>
      <w:outlineLvl w:val="9"/>
    </w:pPr>
    <w:rPr>
      <w:rFonts w:ascii="Cambria" w:hAnsi="Cambria"/>
      <w:b w:val="0"/>
      <w:bCs w:val="0"/>
      <w:caps w:val="0"/>
      <w:color w:val="365F91"/>
      <w:kern w:val="0"/>
      <w:sz w:val="32"/>
      <w:szCs w:val="32"/>
      <w:lang w:eastAsia="ru-RU"/>
    </w:rPr>
  </w:style>
  <w:style w:type="paragraph" w:styleId="51">
    <w:name w:val="toc 5"/>
    <w:basedOn w:val="a7"/>
    <w:next w:val="a7"/>
    <w:autoRedefine/>
    <w:uiPriority w:val="39"/>
    <w:unhideWhenUsed/>
    <w:rsid w:val="00B7353D"/>
    <w:pPr>
      <w:ind w:left="720"/>
      <w:jc w:val="left"/>
    </w:pPr>
    <w:rPr>
      <w:rFonts w:asciiTheme="minorHAnsi" w:hAnsiTheme="minorHAnsi" w:cstheme="minorHAnsi"/>
      <w:sz w:val="20"/>
      <w:szCs w:val="20"/>
    </w:rPr>
  </w:style>
  <w:style w:type="paragraph" w:styleId="61">
    <w:name w:val="toc 6"/>
    <w:basedOn w:val="a7"/>
    <w:next w:val="a7"/>
    <w:autoRedefine/>
    <w:uiPriority w:val="39"/>
    <w:unhideWhenUsed/>
    <w:rsid w:val="00B7353D"/>
    <w:pPr>
      <w:ind w:left="960"/>
      <w:jc w:val="left"/>
    </w:pPr>
    <w:rPr>
      <w:rFonts w:asciiTheme="minorHAnsi" w:hAnsiTheme="minorHAnsi" w:cstheme="minorHAnsi"/>
      <w:sz w:val="20"/>
      <w:szCs w:val="20"/>
    </w:rPr>
  </w:style>
  <w:style w:type="paragraph" w:styleId="72">
    <w:name w:val="toc 7"/>
    <w:basedOn w:val="a7"/>
    <w:next w:val="a7"/>
    <w:autoRedefine/>
    <w:uiPriority w:val="39"/>
    <w:unhideWhenUsed/>
    <w:rsid w:val="00B7353D"/>
    <w:pPr>
      <w:ind w:left="1200"/>
      <w:jc w:val="left"/>
    </w:pPr>
    <w:rPr>
      <w:rFonts w:asciiTheme="minorHAnsi" w:hAnsiTheme="minorHAnsi" w:cstheme="minorHAnsi"/>
      <w:sz w:val="20"/>
      <w:szCs w:val="20"/>
    </w:rPr>
  </w:style>
  <w:style w:type="paragraph" w:styleId="81">
    <w:name w:val="toc 8"/>
    <w:basedOn w:val="a7"/>
    <w:next w:val="a7"/>
    <w:autoRedefine/>
    <w:uiPriority w:val="39"/>
    <w:unhideWhenUsed/>
    <w:rsid w:val="00B7353D"/>
    <w:pPr>
      <w:ind w:left="1440"/>
      <w:jc w:val="left"/>
    </w:pPr>
    <w:rPr>
      <w:rFonts w:asciiTheme="minorHAnsi" w:hAnsiTheme="minorHAnsi" w:cstheme="minorHAnsi"/>
      <w:sz w:val="20"/>
      <w:szCs w:val="20"/>
    </w:rPr>
  </w:style>
  <w:style w:type="paragraph" w:styleId="91">
    <w:name w:val="toc 9"/>
    <w:basedOn w:val="a7"/>
    <w:next w:val="a7"/>
    <w:autoRedefine/>
    <w:uiPriority w:val="39"/>
    <w:unhideWhenUsed/>
    <w:rsid w:val="00B7353D"/>
    <w:pPr>
      <w:ind w:left="1680"/>
      <w:jc w:val="left"/>
    </w:pPr>
    <w:rPr>
      <w:rFonts w:asciiTheme="minorHAnsi" w:hAnsiTheme="minorHAnsi" w:cstheme="minorHAnsi"/>
      <w:sz w:val="20"/>
      <w:szCs w:val="20"/>
    </w:rPr>
  </w:style>
  <w:style w:type="paragraph" w:styleId="affd">
    <w:name w:val="TOC Heading"/>
    <w:basedOn w:val="15"/>
    <w:next w:val="a7"/>
    <w:uiPriority w:val="39"/>
    <w:unhideWhenUsed/>
    <w:rsid w:val="00B7353D"/>
    <w:pPr>
      <w:keepLines/>
      <w:spacing w:after="0" w:line="259" w:lineRule="auto"/>
      <w:outlineLvl w:val="9"/>
    </w:pPr>
    <w:rPr>
      <w:rFonts w:asciiTheme="majorHAnsi" w:eastAsiaTheme="majorEastAsia" w:hAnsiTheme="majorHAnsi" w:cstheme="majorBidi"/>
      <w:b w:val="0"/>
      <w:bCs w:val="0"/>
      <w:caps w:val="0"/>
      <w:color w:val="2F5496" w:themeColor="accent1" w:themeShade="BF"/>
      <w:kern w:val="0"/>
      <w:sz w:val="32"/>
      <w:szCs w:val="32"/>
      <w:lang w:eastAsia="ru-RU"/>
    </w:rPr>
  </w:style>
  <w:style w:type="paragraph" w:styleId="affe">
    <w:name w:val="caption"/>
    <w:aliases w:val="ON,Название объекта Знак1,ON Знак1,Название объекта Знак Знак,ON Знак Знак,ON Знак Знак Знак Знак Знак Знак,ON Знак Знак Знак Знак Знак1,ON Знак Знак Знак Знак,Название объекта Знак2,ON Знак2,ON Знак Знак Знак Знак Знак Знак Знак1"/>
    <w:basedOn w:val="a7"/>
    <w:next w:val="a7"/>
    <w:link w:val="afff"/>
    <w:uiPriority w:val="35"/>
    <w:unhideWhenUsed/>
    <w:qFormat/>
    <w:rsid w:val="00B7353D"/>
    <w:pPr>
      <w:spacing w:after="200" w:line="240" w:lineRule="auto"/>
      <w:jc w:val="right"/>
    </w:pPr>
    <w:rPr>
      <w:b/>
      <w:iCs/>
      <w:szCs w:val="18"/>
    </w:rPr>
  </w:style>
  <w:style w:type="paragraph" w:styleId="afff0">
    <w:name w:val="No Spacing"/>
    <w:uiPriority w:val="1"/>
    <w:rsid w:val="00B7353D"/>
    <w:pPr>
      <w:spacing w:after="0" w:line="240" w:lineRule="auto"/>
    </w:pPr>
    <w:rPr>
      <w:rFonts w:ascii="Calibri" w:eastAsia="Calibri" w:hAnsi="Calibri" w:cs="Times New Roman"/>
    </w:rPr>
  </w:style>
  <w:style w:type="paragraph" w:styleId="afff1">
    <w:name w:val="Plain Text"/>
    <w:basedOn w:val="a7"/>
    <w:link w:val="afff2"/>
    <w:uiPriority w:val="99"/>
    <w:rsid w:val="00B7353D"/>
    <w:pPr>
      <w:spacing w:line="240" w:lineRule="auto"/>
      <w:jc w:val="left"/>
    </w:pPr>
    <w:rPr>
      <w:rFonts w:ascii="Courier New" w:hAnsi="Courier New"/>
      <w:sz w:val="20"/>
      <w:szCs w:val="20"/>
    </w:rPr>
  </w:style>
  <w:style w:type="character" w:customStyle="1" w:styleId="afff2">
    <w:name w:val="Текст Знак"/>
    <w:basedOn w:val="a8"/>
    <w:link w:val="afff1"/>
    <w:uiPriority w:val="99"/>
    <w:rsid w:val="00B7353D"/>
    <w:rPr>
      <w:rFonts w:ascii="Courier New" w:eastAsia="Times New Roman" w:hAnsi="Courier New" w:cs="Times New Roman"/>
      <w:sz w:val="20"/>
      <w:szCs w:val="20"/>
      <w:lang w:eastAsia="ru-RU"/>
    </w:rPr>
  </w:style>
  <w:style w:type="paragraph" w:customStyle="1" w:styleId="afff3">
    <w:name w:val="_Многоуровневый"/>
    <w:link w:val="afff4"/>
    <w:rsid w:val="00B7353D"/>
    <w:pPr>
      <w:spacing w:before="40" w:after="40" w:line="312" w:lineRule="auto"/>
    </w:pPr>
    <w:rPr>
      <w:rFonts w:ascii="Bookman Old Style" w:eastAsia="Times New Roman" w:hAnsi="Bookman Old Style" w:cs="Times New Roman"/>
      <w:szCs w:val="24"/>
      <w:lang w:eastAsia="ru-RU"/>
    </w:rPr>
  </w:style>
  <w:style w:type="character" w:customStyle="1" w:styleId="afff4">
    <w:name w:val="_Многоуровневый Знак Знак"/>
    <w:link w:val="afff3"/>
    <w:rsid w:val="00B7353D"/>
    <w:rPr>
      <w:rFonts w:ascii="Bookman Old Style" w:eastAsia="Times New Roman" w:hAnsi="Bookman Old Style" w:cs="Times New Roman"/>
      <w:szCs w:val="24"/>
      <w:lang w:eastAsia="ru-RU"/>
    </w:rPr>
  </w:style>
  <w:style w:type="paragraph" w:customStyle="1" w:styleId="afff5">
    <w:name w:val="_Текст"/>
    <w:link w:val="afff6"/>
    <w:rsid w:val="00B7353D"/>
    <w:pPr>
      <w:spacing w:before="40" w:after="40" w:line="312" w:lineRule="auto"/>
      <w:ind w:firstLine="851"/>
      <w:jc w:val="both"/>
    </w:pPr>
    <w:rPr>
      <w:rFonts w:ascii="Bookman Old Style" w:eastAsia="Times New Roman" w:hAnsi="Bookman Old Style" w:cs="Times New Roman"/>
      <w:szCs w:val="24"/>
      <w:lang w:eastAsia="ru-RU"/>
    </w:rPr>
  </w:style>
  <w:style w:type="character" w:customStyle="1" w:styleId="afff6">
    <w:name w:val="_Текст Знак Знак"/>
    <w:link w:val="afff5"/>
    <w:rsid w:val="00B7353D"/>
    <w:rPr>
      <w:rFonts w:ascii="Bookman Old Style" w:eastAsia="Times New Roman" w:hAnsi="Bookman Old Style" w:cs="Times New Roman"/>
      <w:szCs w:val="24"/>
      <w:lang w:eastAsia="ru-RU"/>
    </w:rPr>
  </w:style>
  <w:style w:type="paragraph" w:styleId="a">
    <w:name w:val="List Bullet"/>
    <w:basedOn w:val="a7"/>
    <w:rsid w:val="00B7353D"/>
    <w:pPr>
      <w:numPr>
        <w:numId w:val="3"/>
      </w:numPr>
      <w:spacing w:after="200" w:line="276" w:lineRule="auto"/>
      <w:contextualSpacing/>
      <w:jc w:val="left"/>
    </w:pPr>
    <w:rPr>
      <w:rFonts w:ascii="Calibri" w:hAnsi="Calibri"/>
      <w:sz w:val="22"/>
      <w:szCs w:val="22"/>
    </w:rPr>
  </w:style>
  <w:style w:type="paragraph" w:customStyle="1" w:styleId="afff7">
    <w:name w:val="Текст в разделах"/>
    <w:basedOn w:val="a7"/>
    <w:rsid w:val="00B7353D"/>
    <w:pPr>
      <w:ind w:firstLine="720"/>
    </w:pPr>
    <w:rPr>
      <w:szCs w:val="20"/>
    </w:rPr>
  </w:style>
  <w:style w:type="character" w:customStyle="1" w:styleId="1e">
    <w:name w:val="Абзац списка Знак1"/>
    <w:aliases w:val="П_абзац списка_1 Знак,Маркер Знак,Bullet List Знак1,FooterText Знак1,numbered Знак1,Абзац списка нумерованный Знак,Paragraphe de liste1 Знак,lp1 Знак,ТЗ список Знак1,Абзац списка литеральный Знак1,it_List1 Знак,ПАРАГРАФ Знак"/>
    <w:basedOn w:val="a8"/>
    <w:link w:val="a2"/>
    <w:rsid w:val="00105206"/>
    <w:rPr>
      <w:rFonts w:ascii="Times New Roman" w:hAnsi="Times New Roman"/>
      <w:sz w:val="24"/>
    </w:rPr>
  </w:style>
  <w:style w:type="character" w:customStyle="1" w:styleId="afff">
    <w:name w:val="Название объекта Знак"/>
    <w:aliases w:val="ON Знак,Название объекта Знак1 Знак,ON Знак1 Знак,Название объекта Знак Знак Знак,ON Знак Знак Знак,ON Знак Знак Знак Знак Знак Знак Знак,ON Знак Знак Знак Знак Знак1 Знак,ON Знак Знак Знак Знак Знак,Название объекта Знак2 Знак"/>
    <w:link w:val="affe"/>
    <w:locked/>
    <w:rsid w:val="00B7353D"/>
    <w:rPr>
      <w:rFonts w:ascii="Times New Roman" w:eastAsia="Times New Roman" w:hAnsi="Times New Roman" w:cs="Times New Roman"/>
      <w:b/>
      <w:iCs/>
      <w:sz w:val="24"/>
      <w:szCs w:val="18"/>
      <w:lang w:eastAsia="ru-RU"/>
    </w:rPr>
  </w:style>
  <w:style w:type="paragraph" w:customStyle="1" w:styleId="afff8">
    <w:name w:val="Текст таблицы"/>
    <w:basedOn w:val="a7"/>
    <w:rsid w:val="00B7353D"/>
    <w:pPr>
      <w:spacing w:before="120" w:after="120" w:line="240" w:lineRule="auto"/>
    </w:pPr>
    <w:rPr>
      <w:sz w:val="22"/>
      <w:szCs w:val="22"/>
    </w:rPr>
  </w:style>
  <w:style w:type="paragraph" w:customStyle="1" w:styleId="afff9">
    <w:name w:val="текст документа"/>
    <w:basedOn w:val="a7"/>
    <w:link w:val="1f3"/>
    <w:rsid w:val="00B7353D"/>
    <w:pPr>
      <w:ind w:firstLine="720"/>
    </w:pPr>
    <w:rPr>
      <w:rFonts w:eastAsiaTheme="minorEastAsia"/>
    </w:rPr>
  </w:style>
  <w:style w:type="character" w:customStyle="1" w:styleId="1f3">
    <w:name w:val="текст документа Знак1"/>
    <w:link w:val="afff9"/>
    <w:rsid w:val="00B7353D"/>
    <w:rPr>
      <w:rFonts w:ascii="Times New Roman" w:eastAsiaTheme="minorEastAsia" w:hAnsi="Times New Roman" w:cs="Times New Roman"/>
      <w:sz w:val="24"/>
      <w:szCs w:val="24"/>
      <w:lang w:eastAsia="ru-RU"/>
    </w:rPr>
  </w:style>
  <w:style w:type="paragraph" w:customStyle="1" w:styleId="afffa">
    <w:name w:val="Базовый"/>
    <w:basedOn w:val="a7"/>
    <w:link w:val="afffb"/>
    <w:rsid w:val="00B7353D"/>
    <w:pPr>
      <w:spacing w:after="60" w:line="240" w:lineRule="auto"/>
    </w:pPr>
    <w:rPr>
      <w:rFonts w:ascii="Calibri" w:eastAsiaTheme="minorEastAsia" w:hAnsi="Calibri"/>
      <w:sz w:val="22"/>
    </w:rPr>
  </w:style>
  <w:style w:type="character" w:customStyle="1" w:styleId="afffb">
    <w:name w:val="Базовый Знак"/>
    <w:basedOn w:val="a8"/>
    <w:link w:val="afffa"/>
    <w:rsid w:val="00B7353D"/>
    <w:rPr>
      <w:rFonts w:ascii="Calibri" w:eastAsiaTheme="minorEastAsia" w:hAnsi="Calibri" w:cs="Times New Roman"/>
      <w:szCs w:val="24"/>
      <w:lang w:eastAsia="ru-RU"/>
    </w:rPr>
  </w:style>
  <w:style w:type="paragraph" w:styleId="afffc">
    <w:name w:val="endnote text"/>
    <w:basedOn w:val="a7"/>
    <w:link w:val="afffd"/>
    <w:unhideWhenUsed/>
    <w:rsid w:val="00B7353D"/>
    <w:pPr>
      <w:spacing w:line="240" w:lineRule="auto"/>
    </w:pPr>
    <w:rPr>
      <w:sz w:val="20"/>
      <w:szCs w:val="20"/>
    </w:rPr>
  </w:style>
  <w:style w:type="character" w:customStyle="1" w:styleId="afffd">
    <w:name w:val="Текст концевой сноски Знак"/>
    <w:basedOn w:val="a8"/>
    <w:link w:val="afffc"/>
    <w:uiPriority w:val="99"/>
    <w:semiHidden/>
    <w:rsid w:val="00B7353D"/>
    <w:rPr>
      <w:rFonts w:ascii="Times New Roman" w:eastAsia="Times New Roman" w:hAnsi="Times New Roman" w:cs="Times New Roman"/>
      <w:sz w:val="20"/>
      <w:szCs w:val="20"/>
      <w:lang w:eastAsia="ru-RU"/>
    </w:rPr>
  </w:style>
  <w:style w:type="character" w:styleId="afffe">
    <w:name w:val="endnote reference"/>
    <w:basedOn w:val="a8"/>
    <w:uiPriority w:val="99"/>
    <w:semiHidden/>
    <w:unhideWhenUsed/>
    <w:rsid w:val="00B7353D"/>
    <w:rPr>
      <w:vertAlign w:val="superscript"/>
    </w:rPr>
  </w:style>
  <w:style w:type="paragraph" w:customStyle="1" w:styleId="110">
    <w:name w:val="1.1. Обычный"/>
    <w:basedOn w:val="a7"/>
    <w:link w:val="111"/>
    <w:rsid w:val="00B7353D"/>
    <w:pPr>
      <w:numPr>
        <w:numId w:val="4"/>
      </w:numPr>
    </w:pPr>
    <w:rPr>
      <w:lang w:val="x-none" w:eastAsia="x-none"/>
    </w:rPr>
  </w:style>
  <w:style w:type="character" w:customStyle="1" w:styleId="111">
    <w:name w:val="1.1. Обычный Знак"/>
    <w:link w:val="110"/>
    <w:rsid w:val="00B7353D"/>
    <w:rPr>
      <w:rFonts w:ascii="Times New Roman" w:eastAsia="Times New Roman" w:hAnsi="Times New Roman" w:cs="Times New Roman"/>
      <w:sz w:val="24"/>
      <w:szCs w:val="24"/>
      <w:lang w:val="x-none" w:eastAsia="x-none"/>
    </w:rPr>
  </w:style>
  <w:style w:type="paragraph" w:customStyle="1" w:styleId="1a">
    <w:name w:val="Маркированный список 1"/>
    <w:basedOn w:val="a7"/>
    <w:rsid w:val="00B7353D"/>
    <w:pPr>
      <w:numPr>
        <w:numId w:val="5"/>
      </w:numPr>
    </w:pPr>
  </w:style>
  <w:style w:type="paragraph" w:customStyle="1" w:styleId="affff">
    <w:name w:val="Р_Название"/>
    <w:link w:val="affff0"/>
    <w:qFormat/>
    <w:rsid w:val="00B7353D"/>
    <w:pPr>
      <w:spacing w:after="120" w:line="288" w:lineRule="auto"/>
      <w:contextualSpacing/>
      <w:jc w:val="center"/>
    </w:pPr>
    <w:rPr>
      <w:rFonts w:ascii="Times New Roman" w:eastAsia="Times New Roman" w:hAnsi="Times New Roman" w:cs="Times New Roman"/>
      <w:b/>
      <w:iCs/>
      <w:sz w:val="24"/>
      <w:szCs w:val="18"/>
      <w:lang w:eastAsia="ru-RU"/>
    </w:rPr>
  </w:style>
  <w:style w:type="paragraph" w:customStyle="1" w:styleId="affff1">
    <w:name w:val="С_обычный"/>
    <w:basedOn w:val="a7"/>
    <w:link w:val="affff2"/>
    <w:qFormat/>
    <w:rsid w:val="00595DB7"/>
    <w:pPr>
      <w:ind w:firstLine="851"/>
    </w:pPr>
  </w:style>
  <w:style w:type="character" w:customStyle="1" w:styleId="affff0">
    <w:name w:val="Р_Название Знак"/>
    <w:basedOn w:val="a8"/>
    <w:link w:val="affff"/>
    <w:rsid w:val="00B7353D"/>
    <w:rPr>
      <w:rFonts w:ascii="Times New Roman" w:eastAsia="Times New Roman" w:hAnsi="Times New Roman" w:cs="Times New Roman"/>
      <w:b/>
      <w:iCs/>
      <w:sz w:val="24"/>
      <w:szCs w:val="18"/>
      <w:lang w:eastAsia="ru-RU"/>
    </w:rPr>
  </w:style>
  <w:style w:type="paragraph" w:customStyle="1" w:styleId="affff3">
    <w:name w:val="Заголовок_без номера"/>
    <w:basedOn w:val="15"/>
    <w:link w:val="affff4"/>
    <w:qFormat/>
    <w:rsid w:val="00B7353D"/>
    <w:pPr>
      <w:contextualSpacing/>
    </w:pPr>
    <w:rPr>
      <w:rFonts w:ascii="Times New Roman Полужирный" w:hAnsi="Times New Roman Полужирный"/>
      <w:bCs w:val="0"/>
    </w:rPr>
  </w:style>
  <w:style w:type="character" w:customStyle="1" w:styleId="affff2">
    <w:name w:val="С_обычный Знак"/>
    <w:basedOn w:val="a8"/>
    <w:link w:val="affff1"/>
    <w:qFormat/>
    <w:rsid w:val="00595DB7"/>
    <w:rPr>
      <w:rFonts w:ascii="Times New Roman" w:eastAsia="Times New Roman" w:hAnsi="Times New Roman" w:cs="Times New Roman"/>
      <w:sz w:val="24"/>
      <w:szCs w:val="24"/>
      <w:lang w:eastAsia="ru-RU"/>
    </w:rPr>
  </w:style>
  <w:style w:type="paragraph" w:customStyle="1" w:styleId="affff5">
    <w:name w:val="Колонтитул"/>
    <w:link w:val="affff6"/>
    <w:rsid w:val="00B7353D"/>
    <w:pPr>
      <w:spacing w:after="0" w:line="240" w:lineRule="auto"/>
    </w:pPr>
    <w:rPr>
      <w:rFonts w:ascii="Times New Roman" w:hAnsi="Times New Roman" w:cs="Times New Roman"/>
      <w:sz w:val="28"/>
      <w:szCs w:val="24"/>
    </w:rPr>
  </w:style>
  <w:style w:type="character" w:customStyle="1" w:styleId="affff4">
    <w:name w:val="Заголовок_без номера Знак"/>
    <w:basedOn w:val="1d"/>
    <w:link w:val="affff3"/>
    <w:rsid w:val="00B7353D"/>
    <w:rPr>
      <w:rFonts w:ascii="Times New Roman Полужирный" w:eastAsia="Proxima Nova" w:hAnsi="Times New Roman Полужирный" w:cs="Times New Roman"/>
      <w:b/>
      <w:bCs w:val="0"/>
      <w:caps/>
      <w:kern w:val="32"/>
      <w:sz w:val="24"/>
      <w:szCs w:val="20"/>
      <w:lang w:eastAsia="x-none"/>
    </w:rPr>
  </w:style>
  <w:style w:type="paragraph" w:customStyle="1" w:styleId="2d">
    <w:name w:val="С2_обычный"/>
    <w:basedOn w:val="25"/>
    <w:link w:val="2e"/>
    <w:qFormat/>
    <w:rsid w:val="00C50557"/>
    <w:pPr>
      <w:keepNext w:val="0"/>
      <w:keepLines w:val="0"/>
      <w:tabs>
        <w:tab w:val="clear" w:pos="851"/>
        <w:tab w:val="left" w:pos="1560"/>
      </w:tabs>
      <w:spacing w:before="0" w:after="0" w:line="360" w:lineRule="auto"/>
      <w:ind w:firstLine="851"/>
      <w:outlineLvl w:val="9"/>
    </w:pPr>
    <w:rPr>
      <w:rFonts w:eastAsia="Times New Roman" w:cs="Times New Roman"/>
      <w:b w:val="0"/>
      <w:lang w:val="x-none" w:eastAsia="x-none"/>
    </w:rPr>
  </w:style>
  <w:style w:type="character" w:customStyle="1" w:styleId="affff6">
    <w:name w:val="Колонтитул Знак"/>
    <w:basedOn w:val="a8"/>
    <w:link w:val="affff5"/>
    <w:rsid w:val="00B7353D"/>
    <w:rPr>
      <w:rFonts w:ascii="Times New Roman" w:hAnsi="Times New Roman" w:cs="Times New Roman"/>
      <w:sz w:val="28"/>
      <w:szCs w:val="24"/>
    </w:rPr>
  </w:style>
  <w:style w:type="paragraph" w:customStyle="1" w:styleId="affff7">
    <w:name w:val="Т_название"/>
    <w:link w:val="affff8"/>
    <w:qFormat/>
    <w:rsid w:val="00B7353D"/>
    <w:pPr>
      <w:keepNext/>
      <w:spacing w:after="0" w:line="360" w:lineRule="auto"/>
      <w:jc w:val="both"/>
    </w:pPr>
    <w:rPr>
      <w:rFonts w:ascii="Times New Roman" w:eastAsia="Times New Roman" w:hAnsi="Times New Roman" w:cs="Times New Roman"/>
      <w:iCs/>
      <w:sz w:val="24"/>
      <w:szCs w:val="18"/>
      <w:lang w:eastAsia="ru-RU"/>
    </w:rPr>
  </w:style>
  <w:style w:type="character" w:customStyle="1" w:styleId="2e">
    <w:name w:val="С2_обычный Знак"/>
    <w:basedOn w:val="a8"/>
    <w:link w:val="2d"/>
    <w:rsid w:val="00C50557"/>
    <w:rPr>
      <w:rFonts w:ascii="Times New Roman" w:eastAsia="Times New Roman" w:hAnsi="Times New Roman" w:cs="Times New Roman"/>
      <w:sz w:val="24"/>
      <w:szCs w:val="26"/>
      <w:lang w:val="x-none" w:eastAsia="x-none"/>
    </w:rPr>
  </w:style>
  <w:style w:type="paragraph" w:customStyle="1" w:styleId="affff9">
    <w:name w:val="Т_обычный"/>
    <w:link w:val="affffa"/>
    <w:qFormat/>
    <w:rsid w:val="00735245"/>
    <w:pPr>
      <w:spacing w:after="0" w:line="240" w:lineRule="auto"/>
      <w:jc w:val="both"/>
    </w:pPr>
    <w:rPr>
      <w:rFonts w:ascii="Times New Roman" w:eastAsia="Times New Roman" w:hAnsi="Times New Roman" w:cs="Times New Roman"/>
      <w:sz w:val="24"/>
      <w:szCs w:val="24"/>
      <w:lang w:eastAsia="x-none"/>
    </w:rPr>
  </w:style>
  <w:style w:type="character" w:customStyle="1" w:styleId="affff8">
    <w:name w:val="Т_название Знак"/>
    <w:basedOn w:val="a8"/>
    <w:link w:val="affff7"/>
    <w:rsid w:val="00B7353D"/>
    <w:rPr>
      <w:rFonts w:ascii="Times New Roman" w:eastAsia="Times New Roman" w:hAnsi="Times New Roman" w:cs="Times New Roman"/>
      <w:iCs/>
      <w:sz w:val="24"/>
      <w:szCs w:val="18"/>
      <w:lang w:eastAsia="ru-RU"/>
    </w:rPr>
  </w:style>
  <w:style w:type="paragraph" w:customStyle="1" w:styleId="3b">
    <w:name w:val="С3_обычный"/>
    <w:basedOn w:val="33"/>
    <w:link w:val="3c"/>
    <w:qFormat/>
    <w:rsid w:val="0044125C"/>
    <w:pPr>
      <w:keepNext w:val="0"/>
      <w:keepLines w:val="0"/>
      <w:tabs>
        <w:tab w:val="left" w:pos="1701"/>
      </w:tabs>
      <w:spacing w:before="120" w:after="0"/>
      <w:ind w:firstLine="851"/>
      <w:contextualSpacing/>
      <w:outlineLvl w:val="9"/>
    </w:pPr>
    <w:rPr>
      <w:rFonts w:ascii="Times New Roman" w:eastAsia="Calibri" w:hAnsi="Times New Roman" w:cs="Times New Roman"/>
      <w:b w:val="0"/>
      <w:szCs w:val="26"/>
      <w:lang w:eastAsia="x-none"/>
    </w:rPr>
  </w:style>
  <w:style w:type="character" w:customStyle="1" w:styleId="affffa">
    <w:name w:val="Т_обычный Знак"/>
    <w:basedOn w:val="a8"/>
    <w:link w:val="affff9"/>
    <w:qFormat/>
    <w:rsid w:val="00735245"/>
    <w:rPr>
      <w:rFonts w:ascii="Times New Roman" w:eastAsia="Times New Roman" w:hAnsi="Times New Roman" w:cs="Times New Roman"/>
      <w:sz w:val="24"/>
      <w:szCs w:val="24"/>
      <w:lang w:eastAsia="x-none"/>
    </w:rPr>
  </w:style>
  <w:style w:type="paragraph" w:customStyle="1" w:styleId="43">
    <w:name w:val="С4_обычный"/>
    <w:basedOn w:val="4"/>
    <w:link w:val="44"/>
    <w:qFormat/>
    <w:rsid w:val="00473B16"/>
    <w:pPr>
      <w:keepNext w:val="0"/>
      <w:keepLines w:val="0"/>
      <w:tabs>
        <w:tab w:val="clear" w:pos="1134"/>
        <w:tab w:val="left" w:pos="1701"/>
      </w:tabs>
      <w:spacing w:before="120" w:after="0"/>
      <w:ind w:left="0" w:firstLine="851"/>
      <w:contextualSpacing/>
      <w:outlineLvl w:val="9"/>
    </w:pPr>
    <w:rPr>
      <w:rFonts w:ascii="Times New Roman" w:eastAsia="Calibri" w:hAnsi="Times New Roman" w:cs="Times New Roman"/>
      <w:b w:val="0"/>
      <w:szCs w:val="28"/>
      <w:lang w:eastAsia="x-none"/>
    </w:rPr>
  </w:style>
  <w:style w:type="character" w:customStyle="1" w:styleId="3c">
    <w:name w:val="С3_обычный Знак"/>
    <w:basedOn w:val="37"/>
    <w:link w:val="3b"/>
    <w:rsid w:val="0044125C"/>
    <w:rPr>
      <w:rFonts w:ascii="Times New Roman" w:eastAsia="Calibri" w:hAnsi="Times New Roman" w:cs="Times New Roman"/>
      <w:b w:val="0"/>
      <w:sz w:val="24"/>
      <w:szCs w:val="26"/>
      <w:lang w:eastAsia="x-none"/>
    </w:rPr>
  </w:style>
  <w:style w:type="paragraph" w:customStyle="1" w:styleId="52">
    <w:name w:val="С5_обычный"/>
    <w:basedOn w:val="5"/>
    <w:link w:val="53"/>
    <w:uiPriority w:val="99"/>
    <w:qFormat/>
    <w:rsid w:val="00B7353D"/>
    <w:pPr>
      <w:keepNext w:val="0"/>
      <w:keepLines w:val="0"/>
      <w:tabs>
        <w:tab w:val="left" w:pos="2127"/>
      </w:tabs>
      <w:spacing w:before="0"/>
      <w:ind w:firstLine="851"/>
      <w:outlineLvl w:val="9"/>
    </w:pPr>
    <w:rPr>
      <w:rFonts w:eastAsia="Times New Roman" w:cs="Times New Roman"/>
      <w:b w:val="0"/>
      <w:szCs w:val="26"/>
      <w:lang w:val="x-none" w:eastAsia="x-none"/>
    </w:rPr>
  </w:style>
  <w:style w:type="character" w:customStyle="1" w:styleId="44">
    <w:name w:val="С4_обычный Знак"/>
    <w:basedOn w:val="41"/>
    <w:link w:val="43"/>
    <w:rsid w:val="00473B16"/>
    <w:rPr>
      <w:rFonts w:ascii="Times New Roman" w:eastAsia="Calibri" w:hAnsi="Times New Roman" w:cs="Times New Roman"/>
      <w:b w:val="0"/>
      <w:iCs/>
      <w:sz w:val="24"/>
      <w:szCs w:val="28"/>
      <w:lang w:eastAsia="x-none"/>
    </w:rPr>
  </w:style>
  <w:style w:type="paragraph" w:customStyle="1" w:styleId="26">
    <w:name w:val="2_Абзац списка"/>
    <w:basedOn w:val="a2"/>
    <w:link w:val="2f"/>
    <w:qFormat/>
    <w:rsid w:val="00422172"/>
    <w:pPr>
      <w:numPr>
        <w:ilvl w:val="1"/>
        <w:numId w:val="21"/>
      </w:numPr>
      <w:tabs>
        <w:tab w:val="clear" w:pos="993"/>
      </w:tabs>
      <w:spacing w:line="360" w:lineRule="auto"/>
      <w:ind w:left="1560" w:hanging="284"/>
      <w:contextualSpacing w:val="0"/>
    </w:pPr>
    <w:rPr>
      <w:rFonts w:eastAsia="Times New Roman" w:cs="Times New Roman"/>
      <w:szCs w:val="24"/>
      <w:lang w:eastAsia="ru-RU"/>
    </w:rPr>
  </w:style>
  <w:style w:type="character" w:customStyle="1" w:styleId="53">
    <w:name w:val="С5_обычный Знак"/>
    <w:basedOn w:val="50"/>
    <w:link w:val="52"/>
    <w:uiPriority w:val="99"/>
    <w:rsid w:val="00B7353D"/>
    <w:rPr>
      <w:rFonts w:ascii="Times New Roman" w:eastAsia="Times New Roman" w:hAnsi="Times New Roman" w:cs="Times New Roman"/>
      <w:b w:val="0"/>
      <w:sz w:val="24"/>
      <w:szCs w:val="26"/>
      <w:lang w:val="x-none" w:eastAsia="x-none"/>
    </w:rPr>
  </w:style>
  <w:style w:type="paragraph" w:customStyle="1" w:styleId="34">
    <w:name w:val="3_Абзац списка"/>
    <w:basedOn w:val="26"/>
    <w:link w:val="3d"/>
    <w:qFormat/>
    <w:rsid w:val="007F326A"/>
    <w:pPr>
      <w:numPr>
        <w:ilvl w:val="2"/>
      </w:numPr>
      <w:tabs>
        <w:tab w:val="left" w:pos="1843"/>
      </w:tabs>
      <w:ind w:left="1843" w:hanging="283"/>
    </w:pPr>
  </w:style>
  <w:style w:type="character" w:customStyle="1" w:styleId="2f">
    <w:name w:val="2_Абзац списка Знак"/>
    <w:basedOn w:val="a8"/>
    <w:link w:val="26"/>
    <w:rsid w:val="00422172"/>
    <w:rPr>
      <w:rFonts w:ascii="Times New Roman" w:eastAsia="Times New Roman" w:hAnsi="Times New Roman" w:cs="Times New Roman"/>
      <w:sz w:val="24"/>
      <w:szCs w:val="24"/>
      <w:lang w:eastAsia="ru-RU"/>
    </w:rPr>
  </w:style>
  <w:style w:type="paragraph" w:customStyle="1" w:styleId="1b">
    <w:name w:val="1_Приложение"/>
    <w:basedOn w:val="15"/>
    <w:link w:val="1f4"/>
    <w:rsid w:val="00B7353D"/>
    <w:pPr>
      <w:numPr>
        <w:numId w:val="6"/>
      </w:numPr>
      <w:ind w:left="0" w:firstLine="0"/>
      <w:jc w:val="right"/>
    </w:pPr>
  </w:style>
  <w:style w:type="character" w:customStyle="1" w:styleId="3d">
    <w:name w:val="3_Абзац списка Знак"/>
    <w:basedOn w:val="2f"/>
    <w:link w:val="34"/>
    <w:rsid w:val="007F326A"/>
    <w:rPr>
      <w:rFonts w:ascii="Times New Roman" w:eastAsia="Times New Roman" w:hAnsi="Times New Roman" w:cs="Times New Roman"/>
      <w:sz w:val="24"/>
      <w:szCs w:val="24"/>
      <w:lang w:eastAsia="ru-RU"/>
    </w:rPr>
  </w:style>
  <w:style w:type="paragraph" w:customStyle="1" w:styleId="62">
    <w:name w:val="С6_обычный"/>
    <w:basedOn w:val="6"/>
    <w:link w:val="63"/>
    <w:qFormat/>
    <w:rsid w:val="00B7353D"/>
    <w:pPr>
      <w:tabs>
        <w:tab w:val="clear" w:pos="1701"/>
        <w:tab w:val="left" w:pos="1418"/>
        <w:tab w:val="left" w:pos="2127"/>
      </w:tabs>
      <w:spacing w:before="0" w:after="0"/>
      <w:ind w:firstLine="851"/>
      <w:outlineLvl w:val="9"/>
    </w:pPr>
    <w:rPr>
      <w:b w:val="0"/>
    </w:rPr>
  </w:style>
  <w:style w:type="character" w:customStyle="1" w:styleId="1f4">
    <w:name w:val="1_Приложение Знак"/>
    <w:basedOn w:val="1d"/>
    <w:link w:val="1b"/>
    <w:rsid w:val="00B7353D"/>
    <w:rPr>
      <w:rFonts w:ascii="Times New Roman" w:eastAsia="Proxima Nova" w:hAnsi="Times New Roman" w:cs="Times New Roman"/>
      <w:b/>
      <w:bCs/>
      <w:caps/>
      <w:kern w:val="32"/>
      <w:sz w:val="24"/>
      <w:szCs w:val="20"/>
      <w:lang w:eastAsia="x-none"/>
    </w:rPr>
  </w:style>
  <w:style w:type="character" w:customStyle="1" w:styleId="63">
    <w:name w:val="С6_обычный Знак"/>
    <w:basedOn w:val="a8"/>
    <w:link w:val="62"/>
    <w:rsid w:val="00B7353D"/>
    <w:rPr>
      <w:rFonts w:ascii="Times New Roman" w:eastAsia="Proxima Nova" w:hAnsi="Times New Roman" w:cstheme="majorBidi"/>
      <w:sz w:val="24"/>
    </w:rPr>
  </w:style>
  <w:style w:type="table" w:customStyle="1" w:styleId="-11">
    <w:name w:val="Таблица-сетка 1 светлая1"/>
    <w:basedOn w:val="a9"/>
    <w:uiPriority w:val="46"/>
    <w:rsid w:val="00B7353D"/>
    <w:pPr>
      <w:spacing w:after="0" w:line="240" w:lineRule="auto"/>
    </w:pPr>
    <w:rPr>
      <w:rFonts w:ascii="Times New Roman" w:hAnsi="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pPr>
        <w:jc w:val="center"/>
      </w:pPr>
      <w:rPr>
        <w:rFonts w:ascii="Bookman Old Style" w:hAnsi="Bookman Old Style"/>
        <w:b/>
        <w:bCs/>
        <w:sz w:val="22"/>
      </w:rPr>
      <w:tblPr/>
      <w:trPr>
        <w:tblHeader/>
      </w:tr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rFonts w:ascii="Times New Roman" w:hAnsi="Times New Roman"/>
        <w:b w:val="0"/>
        <w:bCs/>
        <w:sz w:val="22"/>
      </w:rPr>
      <w:tblPr/>
      <w:tcPr>
        <w:shd w:val="clear" w:color="auto" w:fill="BFBFBF" w:themeFill="background1" w:themeFillShade="BF"/>
      </w:tcPr>
    </w:tblStylePr>
  </w:style>
  <w:style w:type="table" w:styleId="affffb">
    <w:name w:val="Table Grid"/>
    <w:aliases w:val="Сетка таблицы GR,Создание,OTR"/>
    <w:basedOn w:val="a9"/>
    <w:uiPriority w:val="39"/>
    <w:rsid w:val="00B73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1_Абзац списка"/>
    <w:basedOn w:val="a2"/>
    <w:link w:val="1f5"/>
    <w:qFormat/>
    <w:rsid w:val="009553B4"/>
    <w:pPr>
      <w:numPr>
        <w:numId w:val="21"/>
      </w:numPr>
      <w:tabs>
        <w:tab w:val="clear" w:pos="993"/>
        <w:tab w:val="left" w:pos="1560"/>
      </w:tabs>
      <w:spacing w:line="360" w:lineRule="auto"/>
      <w:ind w:left="1208" w:hanging="357"/>
    </w:pPr>
    <w:rPr>
      <w:rFonts w:eastAsia="Calibri" w:cs="Times New Roman"/>
      <w:szCs w:val="24"/>
      <w:lang w:eastAsia="ru-RU"/>
    </w:rPr>
  </w:style>
  <w:style w:type="character" w:customStyle="1" w:styleId="1f5">
    <w:name w:val="1_Абзац списка Знак"/>
    <w:basedOn w:val="a8"/>
    <w:link w:val="16"/>
    <w:rsid w:val="009553B4"/>
    <w:rPr>
      <w:rFonts w:ascii="Times New Roman" w:eastAsia="Calibri" w:hAnsi="Times New Roman" w:cs="Times New Roman"/>
      <w:sz w:val="24"/>
      <w:szCs w:val="24"/>
      <w:lang w:eastAsia="ru-RU"/>
    </w:rPr>
  </w:style>
  <w:style w:type="paragraph" w:customStyle="1" w:styleId="1">
    <w:name w:val="1Н_список"/>
    <w:link w:val="1f6"/>
    <w:qFormat/>
    <w:rsid w:val="007D6C37"/>
    <w:pPr>
      <w:numPr>
        <w:numId w:val="17"/>
      </w:numPr>
      <w:tabs>
        <w:tab w:val="left" w:pos="1276"/>
      </w:tabs>
      <w:spacing w:after="0" w:line="360" w:lineRule="auto"/>
      <w:jc w:val="both"/>
    </w:pPr>
    <w:rPr>
      <w:rFonts w:ascii="Times New Roman" w:eastAsia="Times New Roman" w:hAnsi="Times New Roman" w:cs="Times New Roman"/>
      <w:sz w:val="24"/>
      <w:szCs w:val="26"/>
      <w:lang w:val="x-none" w:eastAsia="x-none"/>
    </w:rPr>
  </w:style>
  <w:style w:type="character" w:customStyle="1" w:styleId="1f6">
    <w:name w:val="1Н_список Знак"/>
    <w:basedOn w:val="a8"/>
    <w:link w:val="1"/>
    <w:rsid w:val="007D6C37"/>
    <w:rPr>
      <w:rFonts w:ascii="Times New Roman" w:eastAsia="Times New Roman" w:hAnsi="Times New Roman" w:cs="Times New Roman"/>
      <w:sz w:val="24"/>
      <w:szCs w:val="26"/>
      <w:lang w:val="x-none" w:eastAsia="x-none"/>
    </w:rPr>
  </w:style>
  <w:style w:type="paragraph" w:customStyle="1" w:styleId="affffc">
    <w:name w:val="Р_картинка"/>
    <w:link w:val="affffd"/>
    <w:qFormat/>
    <w:rsid w:val="00B7353D"/>
    <w:pPr>
      <w:keepNext/>
      <w:spacing w:after="0" w:line="288" w:lineRule="auto"/>
      <w:jc w:val="center"/>
    </w:pPr>
    <w:rPr>
      <w:rFonts w:ascii="Times New Roman" w:eastAsia="Times New Roman" w:hAnsi="Times New Roman" w:cs="Times New Roman"/>
      <w:sz w:val="24"/>
      <w:szCs w:val="26"/>
      <w:lang w:val="x-none" w:eastAsia="x-none"/>
    </w:rPr>
  </w:style>
  <w:style w:type="character" w:customStyle="1" w:styleId="affffd">
    <w:name w:val="Р_картинка Знак"/>
    <w:basedOn w:val="a8"/>
    <w:link w:val="affffc"/>
    <w:rsid w:val="00B7353D"/>
    <w:rPr>
      <w:rFonts w:ascii="Times New Roman" w:eastAsia="Times New Roman" w:hAnsi="Times New Roman" w:cs="Times New Roman"/>
      <w:sz w:val="24"/>
      <w:szCs w:val="26"/>
      <w:lang w:val="x-none" w:eastAsia="x-none"/>
    </w:rPr>
  </w:style>
  <w:style w:type="paragraph" w:customStyle="1" w:styleId="1f7">
    <w:name w:val="Т1_абзац"/>
    <w:next w:val="a7"/>
    <w:link w:val="1f8"/>
    <w:qFormat/>
    <w:rsid w:val="009726F3"/>
    <w:pPr>
      <w:spacing w:after="0" w:line="240" w:lineRule="auto"/>
      <w:ind w:left="425" w:hanging="425"/>
      <w:jc w:val="both"/>
    </w:pPr>
    <w:rPr>
      <w:rFonts w:ascii="Times New Roman" w:eastAsia="Calibri" w:hAnsi="Times New Roman" w:cs="Times New Roman"/>
      <w:sz w:val="24"/>
      <w:lang w:eastAsia="ru-RU"/>
    </w:rPr>
  </w:style>
  <w:style w:type="character" w:customStyle="1" w:styleId="1f8">
    <w:name w:val="Т1_абзац Знак"/>
    <w:basedOn w:val="a8"/>
    <w:link w:val="1f7"/>
    <w:qFormat/>
    <w:rsid w:val="009726F3"/>
    <w:rPr>
      <w:rFonts w:ascii="Times New Roman" w:eastAsia="Calibri" w:hAnsi="Times New Roman" w:cs="Times New Roman"/>
      <w:sz w:val="24"/>
      <w:lang w:eastAsia="ru-RU"/>
    </w:rPr>
  </w:style>
  <w:style w:type="paragraph" w:customStyle="1" w:styleId="20">
    <w:name w:val="Т2_абзац"/>
    <w:link w:val="2f0"/>
    <w:qFormat/>
    <w:rsid w:val="00735245"/>
    <w:pPr>
      <w:numPr>
        <w:numId w:val="23"/>
      </w:numPr>
      <w:spacing w:after="0" w:line="240" w:lineRule="auto"/>
      <w:jc w:val="both"/>
    </w:pPr>
    <w:rPr>
      <w:rFonts w:ascii="Times New Roman" w:eastAsia="Calibri" w:hAnsi="Times New Roman" w:cs="Times New Roman"/>
      <w:sz w:val="24"/>
      <w:lang w:eastAsia="ru-RU"/>
    </w:rPr>
  </w:style>
  <w:style w:type="character" w:customStyle="1" w:styleId="2f0">
    <w:name w:val="Т2_абзац Знак"/>
    <w:basedOn w:val="a8"/>
    <w:link w:val="20"/>
    <w:rsid w:val="00735245"/>
    <w:rPr>
      <w:rFonts w:ascii="Times New Roman" w:eastAsia="Calibri" w:hAnsi="Times New Roman" w:cs="Times New Roman"/>
      <w:sz w:val="24"/>
      <w:lang w:eastAsia="ru-RU"/>
    </w:rPr>
  </w:style>
  <w:style w:type="table" w:customStyle="1" w:styleId="2f1">
    <w:name w:val="Сетка таблицы2"/>
    <w:basedOn w:val="a9"/>
    <w:next w:val="affffb"/>
    <w:uiPriority w:val="39"/>
    <w:rsid w:val="00B735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7"/>
    <w:rsid w:val="00B7353D"/>
    <w:pPr>
      <w:spacing w:before="100" w:beforeAutospacing="1" w:after="100" w:afterAutospacing="1" w:line="240" w:lineRule="auto"/>
      <w:jc w:val="left"/>
    </w:pPr>
  </w:style>
  <w:style w:type="paragraph" w:customStyle="1" w:styleId="Iauiue">
    <w:name w:val="Iau.iue"/>
    <w:basedOn w:val="a7"/>
    <w:next w:val="a7"/>
    <w:uiPriority w:val="99"/>
    <w:rsid w:val="00B7353D"/>
    <w:pPr>
      <w:autoSpaceDE w:val="0"/>
      <w:autoSpaceDN w:val="0"/>
      <w:adjustRightInd w:val="0"/>
      <w:spacing w:line="240" w:lineRule="auto"/>
      <w:jc w:val="left"/>
    </w:pPr>
    <w:rPr>
      <w:rFonts w:eastAsiaTheme="minorHAnsi"/>
      <w:lang w:eastAsia="en-US"/>
    </w:rPr>
  </w:style>
  <w:style w:type="paragraph" w:customStyle="1" w:styleId="affffe">
    <w:name w:val="СК_обычный"/>
    <w:basedOn w:val="affff1"/>
    <w:link w:val="afffff"/>
    <w:rsid w:val="00B7353D"/>
    <w:rPr>
      <w:i/>
      <w:color w:val="FF0000"/>
    </w:rPr>
  </w:style>
  <w:style w:type="paragraph" w:customStyle="1" w:styleId="afffff0">
    <w:name w:val="Заголовок без переноса"/>
    <w:basedOn w:val="af5"/>
    <w:link w:val="afffff1"/>
    <w:rsid w:val="00B7353D"/>
    <w:rPr>
      <w:b w:val="0"/>
    </w:rPr>
  </w:style>
  <w:style w:type="character" w:customStyle="1" w:styleId="afffff">
    <w:name w:val="СК_обычный Знак"/>
    <w:basedOn w:val="affff2"/>
    <w:link w:val="affffe"/>
    <w:rsid w:val="00B7353D"/>
    <w:rPr>
      <w:rFonts w:ascii="Times New Roman" w:eastAsia="Times New Roman" w:hAnsi="Times New Roman" w:cs="Times New Roman"/>
      <w:i/>
      <w:color w:val="FF0000"/>
      <w:sz w:val="24"/>
      <w:szCs w:val="24"/>
      <w:lang w:eastAsia="ru-RU"/>
    </w:rPr>
  </w:style>
  <w:style w:type="paragraph" w:customStyle="1" w:styleId="GG4">
    <w:name w:val="GG Текст таблицы"/>
    <w:basedOn w:val="a7"/>
    <w:link w:val="GG5"/>
    <w:rsid w:val="00B7353D"/>
    <w:pPr>
      <w:spacing w:line="240" w:lineRule="auto"/>
    </w:pPr>
    <w:rPr>
      <w:rFonts w:eastAsiaTheme="minorHAnsi" w:cstheme="minorBidi"/>
      <w:szCs w:val="22"/>
      <w:lang w:val="en-US" w:eastAsia="en-US"/>
    </w:rPr>
  </w:style>
  <w:style w:type="character" w:customStyle="1" w:styleId="afffff1">
    <w:name w:val="Заголовок без переноса Знак"/>
    <w:basedOn w:val="af6"/>
    <w:link w:val="afffff0"/>
    <w:rsid w:val="00B7353D"/>
    <w:rPr>
      <w:rFonts w:ascii="Times New Roman Полужирный" w:eastAsiaTheme="majorEastAsia" w:hAnsi="Times New Roman Полужирный" w:cstheme="majorBidi"/>
      <w:b w:val="0"/>
      <w:caps/>
      <w:spacing w:val="-10"/>
      <w:kern w:val="28"/>
      <w:sz w:val="24"/>
      <w:szCs w:val="56"/>
    </w:rPr>
  </w:style>
  <w:style w:type="character" w:customStyle="1" w:styleId="GG5">
    <w:name w:val="GG Текст таблицы Знак"/>
    <w:basedOn w:val="a8"/>
    <w:link w:val="GG4"/>
    <w:rsid w:val="00B7353D"/>
    <w:rPr>
      <w:rFonts w:ascii="Times New Roman" w:hAnsi="Times New Roman"/>
      <w:sz w:val="24"/>
      <w:lang w:val="en-US"/>
    </w:rPr>
  </w:style>
  <w:style w:type="paragraph" w:customStyle="1" w:styleId="GG6">
    <w:name w:val="GG Текст таблицы Название графы"/>
    <w:basedOn w:val="a7"/>
    <w:link w:val="GG7"/>
    <w:rsid w:val="00B7353D"/>
    <w:pPr>
      <w:spacing w:line="240" w:lineRule="auto"/>
      <w:jc w:val="left"/>
    </w:pPr>
    <w:rPr>
      <w:rFonts w:eastAsiaTheme="minorHAnsi" w:cstheme="minorBidi"/>
      <w:b/>
      <w:szCs w:val="22"/>
      <w:lang w:eastAsia="en-US"/>
    </w:rPr>
  </w:style>
  <w:style w:type="character" w:customStyle="1" w:styleId="GG7">
    <w:name w:val="GG Текст таблицы Название графы Знак"/>
    <w:basedOn w:val="a8"/>
    <w:link w:val="GG6"/>
    <w:rsid w:val="00B7353D"/>
    <w:rPr>
      <w:rFonts w:ascii="Times New Roman" w:hAnsi="Times New Roman"/>
      <w:b/>
      <w:sz w:val="24"/>
    </w:rPr>
  </w:style>
  <w:style w:type="paragraph" w:customStyle="1" w:styleId="afffff2">
    <w:name w:val="Стиль СИМИ ТЗ Список"/>
    <w:basedOn w:val="a7"/>
    <w:rsid w:val="00B7353D"/>
    <w:pPr>
      <w:ind w:left="1786" w:hanging="357"/>
    </w:pPr>
    <w:rPr>
      <w:lang w:val="en-US"/>
    </w:rPr>
  </w:style>
  <w:style w:type="character" w:customStyle="1" w:styleId="afffff3">
    <w:name w:val="Кнопка (с контуром)"/>
    <w:rsid w:val="00B7353D"/>
    <w:rPr>
      <w:b/>
      <w:position w:val="-2"/>
      <w:bdr w:val="single" w:sz="4" w:space="0" w:color="C0C0C0" w:shadow="1"/>
    </w:rPr>
  </w:style>
  <w:style w:type="paragraph" w:customStyle="1" w:styleId="GG8">
    <w:name w:val="GG Основной текст"/>
    <w:basedOn w:val="af0"/>
    <w:link w:val="GG9"/>
    <w:rsid w:val="00B7353D"/>
    <w:pPr>
      <w:spacing w:before="0" w:after="0" w:line="240" w:lineRule="auto"/>
      <w:ind w:firstLine="851"/>
    </w:pPr>
    <w:rPr>
      <w:rFonts w:eastAsia="Times New Roman"/>
      <w:lang w:eastAsia="ru-RU"/>
    </w:rPr>
  </w:style>
  <w:style w:type="character" w:customStyle="1" w:styleId="GG9">
    <w:name w:val="GG Основной текст Знак"/>
    <w:basedOn w:val="af1"/>
    <w:link w:val="GG8"/>
    <w:rsid w:val="00B7353D"/>
    <w:rPr>
      <w:rFonts w:ascii="Times New Roman" w:eastAsia="Times New Roman" w:hAnsi="Times New Roman" w:cs="Times New Roman"/>
      <w:sz w:val="24"/>
      <w:szCs w:val="24"/>
      <w:lang w:eastAsia="ru-RU"/>
    </w:rPr>
  </w:style>
  <w:style w:type="paragraph" w:customStyle="1" w:styleId="GG1">
    <w:name w:val="GG Маркированный список"/>
    <w:basedOn w:val="a"/>
    <w:link w:val="GGa"/>
    <w:rsid w:val="00B7353D"/>
    <w:pPr>
      <w:numPr>
        <w:numId w:val="7"/>
      </w:numPr>
      <w:spacing w:after="0" w:line="240" w:lineRule="auto"/>
      <w:ind w:left="1702" w:hanging="284"/>
      <w:jc w:val="both"/>
    </w:pPr>
    <w:rPr>
      <w:rFonts w:ascii="Times New Roman" w:hAnsi="Times New Roman"/>
      <w:sz w:val="24"/>
      <w:szCs w:val="24"/>
    </w:rPr>
  </w:style>
  <w:style w:type="character" w:customStyle="1" w:styleId="GGa">
    <w:name w:val="GG Маркированный список Знак"/>
    <w:basedOn w:val="a8"/>
    <w:link w:val="GG1"/>
    <w:rsid w:val="00B7353D"/>
    <w:rPr>
      <w:rFonts w:ascii="Times New Roman" w:eastAsia="Times New Roman" w:hAnsi="Times New Roman" w:cs="Times New Roman"/>
      <w:sz w:val="24"/>
      <w:szCs w:val="24"/>
      <w:lang w:eastAsia="ru-RU"/>
    </w:rPr>
  </w:style>
  <w:style w:type="paragraph" w:customStyle="1" w:styleId="a3">
    <w:name w:val="Маркированный список (тбл)"/>
    <w:basedOn w:val="a7"/>
    <w:autoRedefine/>
    <w:rsid w:val="00B7353D"/>
    <w:pPr>
      <w:numPr>
        <w:numId w:val="8"/>
      </w:numPr>
      <w:spacing w:before="40" w:after="80" w:line="240" w:lineRule="auto"/>
      <w:jc w:val="left"/>
    </w:pPr>
    <w:rPr>
      <w:bCs/>
      <w:sz w:val="22"/>
      <w:szCs w:val="18"/>
    </w:rPr>
  </w:style>
  <w:style w:type="paragraph" w:customStyle="1" w:styleId="A5">
    <w:name w:val="A_Таблица_МаркирСписок"/>
    <w:basedOn w:val="a7"/>
    <w:next w:val="a7"/>
    <w:rsid w:val="00B7353D"/>
    <w:pPr>
      <w:keepLines/>
      <w:widowControl w:val="0"/>
      <w:numPr>
        <w:numId w:val="9"/>
      </w:numPr>
      <w:spacing w:after="200" w:line="276" w:lineRule="auto"/>
      <w:contextualSpacing/>
      <w:jc w:val="left"/>
    </w:pPr>
    <w:rPr>
      <w:rFonts w:eastAsia="Calibri"/>
      <w:sz w:val="20"/>
    </w:rPr>
  </w:style>
  <w:style w:type="paragraph" w:customStyle="1" w:styleId="GG">
    <w:name w:val="GG Нумерованный список"/>
    <w:basedOn w:val="a7"/>
    <w:rsid w:val="00B7353D"/>
    <w:pPr>
      <w:numPr>
        <w:numId w:val="10"/>
      </w:numPr>
      <w:tabs>
        <w:tab w:val="left" w:pos="1134"/>
      </w:tabs>
      <w:spacing w:line="240" w:lineRule="auto"/>
    </w:pPr>
    <w:rPr>
      <w:rFonts w:eastAsiaTheme="minorHAnsi" w:cstheme="minorBidi"/>
      <w:szCs w:val="22"/>
      <w:lang w:eastAsia="en-US"/>
    </w:rPr>
  </w:style>
  <w:style w:type="paragraph" w:customStyle="1" w:styleId="GG2">
    <w:name w:val="GG Нумерованный список 2"/>
    <w:basedOn w:val="a7"/>
    <w:rsid w:val="00B7353D"/>
    <w:pPr>
      <w:numPr>
        <w:ilvl w:val="1"/>
        <w:numId w:val="10"/>
      </w:numPr>
      <w:tabs>
        <w:tab w:val="left" w:pos="1276"/>
      </w:tabs>
      <w:spacing w:line="240" w:lineRule="auto"/>
    </w:pPr>
    <w:rPr>
      <w:rFonts w:eastAsiaTheme="minorHAnsi" w:cstheme="minorBidi"/>
      <w:szCs w:val="22"/>
      <w:lang w:eastAsia="en-US"/>
    </w:rPr>
  </w:style>
  <w:style w:type="paragraph" w:customStyle="1" w:styleId="GG3">
    <w:name w:val="GG Нумерованный список 3"/>
    <w:basedOn w:val="a7"/>
    <w:rsid w:val="00B7353D"/>
    <w:pPr>
      <w:numPr>
        <w:ilvl w:val="2"/>
        <w:numId w:val="10"/>
      </w:numPr>
      <w:tabs>
        <w:tab w:val="left" w:pos="1418"/>
      </w:tabs>
      <w:spacing w:line="240" w:lineRule="auto"/>
    </w:pPr>
    <w:rPr>
      <w:rFonts w:eastAsiaTheme="minorHAnsi" w:cstheme="minorBidi"/>
      <w:szCs w:val="22"/>
      <w:lang w:eastAsia="en-US"/>
    </w:rPr>
  </w:style>
  <w:style w:type="paragraph" w:customStyle="1" w:styleId="GG0">
    <w:name w:val="GG Текст таблицы Маркированный список"/>
    <w:basedOn w:val="a"/>
    <w:link w:val="GGb"/>
    <w:rsid w:val="00B7353D"/>
    <w:pPr>
      <w:numPr>
        <w:numId w:val="11"/>
      </w:numPr>
      <w:spacing w:after="0" w:line="240" w:lineRule="auto"/>
      <w:jc w:val="both"/>
    </w:pPr>
    <w:rPr>
      <w:rFonts w:ascii="Times New Roman" w:eastAsiaTheme="minorHAnsi" w:hAnsi="Times New Roman" w:cstheme="minorBidi"/>
      <w:sz w:val="24"/>
      <w:lang w:eastAsia="en-US"/>
    </w:rPr>
  </w:style>
  <w:style w:type="character" w:customStyle="1" w:styleId="GGb">
    <w:name w:val="GG Текст таблицы Маркированный список Знак"/>
    <w:basedOn w:val="a8"/>
    <w:link w:val="GG0"/>
    <w:rsid w:val="00B7353D"/>
    <w:rPr>
      <w:rFonts w:ascii="Times New Roman" w:hAnsi="Times New Roman"/>
      <w:sz w:val="24"/>
    </w:rPr>
  </w:style>
  <w:style w:type="paragraph" w:customStyle="1" w:styleId="0">
    <w:name w:val="Т0_абзац"/>
    <w:next w:val="a7"/>
    <w:rsid w:val="008F6DA0"/>
    <w:pPr>
      <w:keepLines/>
      <w:widowControl w:val="0"/>
      <w:tabs>
        <w:tab w:val="left" w:pos="284"/>
      </w:tabs>
      <w:spacing w:after="0" w:line="240" w:lineRule="auto"/>
      <w:jc w:val="both"/>
    </w:pPr>
    <w:rPr>
      <w:rFonts w:ascii="Times New Roman" w:eastAsia="Calibri" w:hAnsi="Times New Roman" w:cs="Times New Roman"/>
      <w:sz w:val="24"/>
      <w:lang w:eastAsia="ru-RU"/>
    </w:rPr>
  </w:style>
  <w:style w:type="table" w:customStyle="1" w:styleId="-111">
    <w:name w:val="Таблица-сетка 1 светлая11"/>
    <w:basedOn w:val="a9"/>
    <w:uiPriority w:val="46"/>
    <w:rsid w:val="00B7353D"/>
    <w:pPr>
      <w:spacing w:after="0" w:line="240" w:lineRule="auto"/>
    </w:pPr>
    <w:rPr>
      <w:rFonts w:ascii="Times New Roman" w:hAnsi="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pPr>
        <w:jc w:val="center"/>
      </w:pPr>
      <w:rPr>
        <w:rFonts w:ascii="Bookman Old Style" w:hAnsi="Bookman Old Style"/>
        <w:b/>
        <w:bCs/>
        <w:sz w:val="22"/>
      </w:rPr>
      <w:tblPr/>
      <w:trPr>
        <w:tblHeader/>
      </w:tr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rFonts w:ascii="Times New Roman" w:hAnsi="Times New Roman"/>
        <w:b w:val="0"/>
        <w:bCs/>
        <w:sz w:val="22"/>
      </w:rPr>
      <w:tblPr/>
      <w:tcPr>
        <w:shd w:val="clear" w:color="auto" w:fill="BFBFBF" w:themeFill="background1" w:themeFillShade="BF"/>
      </w:tcPr>
    </w:tblStylePr>
  </w:style>
  <w:style w:type="paragraph" w:customStyle="1" w:styleId="afffff4">
    <w:name w:val="Заголовок без номера"/>
    <w:basedOn w:val="15"/>
    <w:link w:val="afffff5"/>
    <w:qFormat/>
    <w:rsid w:val="00E16447"/>
    <w:pPr>
      <w:numPr>
        <w:numId w:val="0"/>
      </w:numPr>
    </w:pPr>
  </w:style>
  <w:style w:type="paragraph" w:customStyle="1" w:styleId="7">
    <w:name w:val="С7_обычный"/>
    <w:basedOn w:val="62"/>
    <w:link w:val="73"/>
    <w:qFormat/>
    <w:rsid w:val="00B7353D"/>
    <w:pPr>
      <w:numPr>
        <w:ilvl w:val="6"/>
      </w:numPr>
    </w:pPr>
  </w:style>
  <w:style w:type="paragraph" w:customStyle="1" w:styleId="PMITableHead">
    <w:name w:val="PMI_Table_Head"/>
    <w:basedOn w:val="a7"/>
    <w:link w:val="PMITableHead0"/>
    <w:rsid w:val="00B7353D"/>
    <w:pPr>
      <w:spacing w:line="240" w:lineRule="auto"/>
      <w:jc w:val="center"/>
    </w:pPr>
    <w:rPr>
      <w:b/>
      <w:bCs/>
      <w:sz w:val="20"/>
      <w:szCs w:val="20"/>
    </w:rPr>
  </w:style>
  <w:style w:type="character" w:customStyle="1" w:styleId="PMITableHead0">
    <w:name w:val="PMI_Table_Head Знак"/>
    <w:basedOn w:val="a8"/>
    <w:link w:val="PMITableHead"/>
    <w:rsid w:val="00B7353D"/>
    <w:rPr>
      <w:rFonts w:ascii="Times New Roman" w:eastAsia="Times New Roman" w:hAnsi="Times New Roman" w:cs="Times New Roman"/>
      <w:b/>
      <w:bCs/>
      <w:sz w:val="20"/>
      <w:szCs w:val="20"/>
      <w:lang w:eastAsia="ru-RU"/>
    </w:rPr>
  </w:style>
  <w:style w:type="paragraph" w:customStyle="1" w:styleId="afffff6">
    <w:name w:val="Основной"/>
    <w:basedOn w:val="a7"/>
    <w:rsid w:val="00B7353D"/>
    <w:pPr>
      <w:tabs>
        <w:tab w:val="left" w:pos="851"/>
        <w:tab w:val="left" w:pos="993"/>
      </w:tabs>
      <w:spacing w:before="120" w:line="480" w:lineRule="auto"/>
      <w:jc w:val="left"/>
    </w:pPr>
  </w:style>
  <w:style w:type="character" w:customStyle="1" w:styleId="MLst10">
    <w:name w:val="MLst_1 Знак"/>
    <w:basedOn w:val="a8"/>
    <w:link w:val="MLst1"/>
    <w:locked/>
    <w:rsid w:val="00B7353D"/>
    <w:rPr>
      <w:rFonts w:ascii="Times New Roman" w:eastAsia="Times New Roman" w:hAnsi="Times New Roman" w:cs="Times New Roman"/>
      <w:sz w:val="24"/>
      <w:szCs w:val="24"/>
      <w:lang w:eastAsia="ru-RU"/>
    </w:rPr>
  </w:style>
  <w:style w:type="paragraph" w:customStyle="1" w:styleId="MLst1">
    <w:name w:val="MLst_1"/>
    <w:basedOn w:val="a7"/>
    <w:link w:val="MLst10"/>
    <w:rsid w:val="00B7353D"/>
    <w:pPr>
      <w:numPr>
        <w:numId w:val="12"/>
      </w:numPr>
      <w:ind w:left="142" w:firstLine="851"/>
      <w:contextualSpacing/>
    </w:pPr>
  </w:style>
  <w:style w:type="paragraph" w:customStyle="1" w:styleId="MList1">
    <w:name w:val="MList_1"/>
    <w:basedOn w:val="16"/>
    <w:link w:val="MList10"/>
    <w:rsid w:val="00B7353D"/>
    <w:pPr>
      <w:ind w:left="142" w:firstLine="851"/>
    </w:pPr>
    <w:rPr>
      <w:bCs/>
      <w:spacing w:val="-3"/>
      <w:szCs w:val="28"/>
    </w:rPr>
  </w:style>
  <w:style w:type="paragraph" w:customStyle="1" w:styleId="1f9">
    <w:name w:val="Обычный 1"/>
    <w:basedOn w:val="a7"/>
    <w:link w:val="1fa"/>
    <w:uiPriority w:val="99"/>
    <w:rsid w:val="00B7353D"/>
    <w:pPr>
      <w:spacing w:before="60" w:after="60"/>
      <w:ind w:firstLine="709"/>
    </w:pPr>
    <w:rPr>
      <w:szCs w:val="20"/>
      <w:lang w:eastAsia="en-US"/>
    </w:rPr>
  </w:style>
  <w:style w:type="character" w:customStyle="1" w:styleId="MList10">
    <w:name w:val="MList_1 Знак"/>
    <w:basedOn w:val="1f5"/>
    <w:link w:val="MList1"/>
    <w:rsid w:val="00B7353D"/>
    <w:rPr>
      <w:rFonts w:ascii="Times New Roman" w:eastAsia="Calibri" w:hAnsi="Times New Roman" w:cs="Times New Roman"/>
      <w:bCs/>
      <w:spacing w:val="-3"/>
      <w:sz w:val="24"/>
      <w:szCs w:val="28"/>
      <w:lang w:eastAsia="ru-RU"/>
    </w:rPr>
  </w:style>
  <w:style w:type="character" w:customStyle="1" w:styleId="1fa">
    <w:name w:val="Обычный 1 Знак"/>
    <w:link w:val="1f9"/>
    <w:uiPriority w:val="99"/>
    <w:qFormat/>
    <w:locked/>
    <w:rsid w:val="00B7353D"/>
    <w:rPr>
      <w:rFonts w:ascii="Times New Roman" w:eastAsia="Times New Roman" w:hAnsi="Times New Roman" w:cs="Times New Roman"/>
      <w:sz w:val="24"/>
      <w:szCs w:val="20"/>
    </w:rPr>
  </w:style>
  <w:style w:type="paragraph" w:customStyle="1" w:styleId="TitulNS">
    <w:name w:val="Titul_NS"/>
    <w:basedOn w:val="a7"/>
    <w:link w:val="TitulNS0"/>
    <w:rsid w:val="00B7353D"/>
    <w:pPr>
      <w:spacing w:line="240" w:lineRule="auto"/>
      <w:jc w:val="center"/>
    </w:pPr>
    <w:rPr>
      <w:rFonts w:eastAsiaTheme="minorHAnsi"/>
      <w:bCs/>
      <w:lang w:eastAsia="en-US"/>
    </w:rPr>
  </w:style>
  <w:style w:type="character" w:customStyle="1" w:styleId="TitulNS0">
    <w:name w:val="Titul_NS Знак"/>
    <w:basedOn w:val="a8"/>
    <w:link w:val="TitulNS"/>
    <w:rsid w:val="00B7353D"/>
    <w:rPr>
      <w:rFonts w:ascii="Times New Roman" w:hAnsi="Times New Roman" w:cs="Times New Roman"/>
      <w:bCs/>
      <w:sz w:val="24"/>
      <w:szCs w:val="24"/>
    </w:rPr>
  </w:style>
  <w:style w:type="paragraph" w:customStyle="1" w:styleId="TableHead">
    <w:name w:val="Table_Head"/>
    <w:basedOn w:val="a7"/>
    <w:link w:val="TableHead0"/>
    <w:rsid w:val="00B7353D"/>
    <w:pPr>
      <w:jc w:val="center"/>
    </w:pPr>
    <w:rPr>
      <w:b/>
      <w:sz w:val="22"/>
      <w:szCs w:val="22"/>
      <w:lang w:eastAsia="en-US"/>
    </w:rPr>
  </w:style>
  <w:style w:type="paragraph" w:customStyle="1" w:styleId="TableText">
    <w:name w:val="Table_Text"/>
    <w:basedOn w:val="a7"/>
    <w:link w:val="TableText0"/>
    <w:rsid w:val="00B7353D"/>
    <w:pPr>
      <w:spacing w:line="240" w:lineRule="auto"/>
    </w:pPr>
    <w:rPr>
      <w:sz w:val="20"/>
      <w:szCs w:val="20"/>
    </w:rPr>
  </w:style>
  <w:style w:type="character" w:customStyle="1" w:styleId="TableHead0">
    <w:name w:val="Table_Head Знак"/>
    <w:basedOn w:val="a8"/>
    <w:link w:val="TableHead"/>
    <w:rsid w:val="00B7353D"/>
    <w:rPr>
      <w:rFonts w:ascii="Times New Roman" w:eastAsia="Times New Roman" w:hAnsi="Times New Roman" w:cs="Times New Roman"/>
      <w:b/>
    </w:rPr>
  </w:style>
  <w:style w:type="character" w:customStyle="1" w:styleId="TableText0">
    <w:name w:val="Table_Text Знак"/>
    <w:basedOn w:val="a8"/>
    <w:link w:val="TableText"/>
    <w:rsid w:val="00B7353D"/>
    <w:rPr>
      <w:rFonts w:ascii="Times New Roman" w:eastAsia="Times New Roman" w:hAnsi="Times New Roman" w:cs="Times New Roman"/>
      <w:sz w:val="20"/>
      <w:szCs w:val="20"/>
      <w:lang w:eastAsia="ru-RU"/>
    </w:rPr>
  </w:style>
  <w:style w:type="paragraph" w:customStyle="1" w:styleId="TableNLst1">
    <w:name w:val="Table_NLst_1"/>
    <w:basedOn w:val="afff8"/>
    <w:link w:val="TableNLst10"/>
    <w:rsid w:val="00B7353D"/>
    <w:pPr>
      <w:numPr>
        <w:numId w:val="13"/>
      </w:numPr>
      <w:spacing w:before="0" w:after="0" w:line="276" w:lineRule="auto"/>
    </w:pPr>
    <w:rPr>
      <w:rFonts w:eastAsiaTheme="minorEastAsia"/>
    </w:rPr>
  </w:style>
  <w:style w:type="character" w:customStyle="1" w:styleId="TableNLst10">
    <w:name w:val="Table_NLst_1 Знак"/>
    <w:basedOn w:val="a8"/>
    <w:link w:val="TableNLst1"/>
    <w:rsid w:val="00B7353D"/>
    <w:rPr>
      <w:rFonts w:ascii="Times New Roman" w:eastAsiaTheme="minorEastAsia" w:hAnsi="Times New Roman" w:cs="Times New Roman"/>
      <w:lang w:eastAsia="ru-RU"/>
    </w:rPr>
  </w:style>
  <w:style w:type="paragraph" w:customStyle="1" w:styleId="TableMLst1">
    <w:name w:val="Table_MLst_1"/>
    <w:basedOn w:val="TableNLst1"/>
    <w:link w:val="TableMLst10"/>
    <w:rsid w:val="00B7353D"/>
    <w:pPr>
      <w:numPr>
        <w:numId w:val="14"/>
      </w:numPr>
    </w:pPr>
    <w:rPr>
      <w:sz w:val="20"/>
      <w:szCs w:val="20"/>
    </w:rPr>
  </w:style>
  <w:style w:type="paragraph" w:customStyle="1" w:styleId="TableNLst2">
    <w:name w:val="Table_NLst_2"/>
    <w:basedOn w:val="TableNLst1"/>
    <w:rsid w:val="00B7353D"/>
    <w:pPr>
      <w:numPr>
        <w:ilvl w:val="1"/>
      </w:numPr>
    </w:pPr>
    <w:rPr>
      <w:sz w:val="20"/>
      <w:szCs w:val="20"/>
    </w:rPr>
  </w:style>
  <w:style w:type="character" w:customStyle="1" w:styleId="TableMLst10">
    <w:name w:val="Table_MLst_1 Знак"/>
    <w:basedOn w:val="TableNLst10"/>
    <w:link w:val="TableMLst1"/>
    <w:rsid w:val="00B7353D"/>
    <w:rPr>
      <w:rFonts w:ascii="Times New Roman" w:eastAsiaTheme="minorEastAsia" w:hAnsi="Times New Roman" w:cs="Times New Roman"/>
      <w:sz w:val="20"/>
      <w:szCs w:val="20"/>
      <w:lang w:eastAsia="ru-RU"/>
    </w:rPr>
  </w:style>
  <w:style w:type="paragraph" w:customStyle="1" w:styleId="TableMLst2">
    <w:name w:val="Table_MLst2"/>
    <w:basedOn w:val="TableMLst1"/>
    <w:link w:val="TableMLst20"/>
    <w:rsid w:val="00B7353D"/>
    <w:pPr>
      <w:ind w:left="700"/>
    </w:pPr>
  </w:style>
  <w:style w:type="character" w:customStyle="1" w:styleId="TableMLst20">
    <w:name w:val="Table_MLst2 Знак"/>
    <w:basedOn w:val="TableMLst10"/>
    <w:link w:val="TableMLst2"/>
    <w:rsid w:val="00B7353D"/>
    <w:rPr>
      <w:rFonts w:ascii="Times New Roman" w:eastAsiaTheme="minorEastAsia" w:hAnsi="Times New Roman" w:cs="Times New Roman"/>
      <w:sz w:val="20"/>
      <w:szCs w:val="20"/>
      <w:lang w:eastAsia="ru-RU"/>
    </w:rPr>
  </w:style>
  <w:style w:type="paragraph" w:customStyle="1" w:styleId="afffff7">
    <w:name w:val="РИС_Подпись"/>
    <w:basedOn w:val="a7"/>
    <w:link w:val="afffff8"/>
    <w:rsid w:val="00B7353D"/>
    <w:pPr>
      <w:spacing w:after="200" w:line="240" w:lineRule="auto"/>
      <w:jc w:val="center"/>
    </w:pPr>
    <w:rPr>
      <w:i/>
      <w:iCs/>
      <w:color w:val="000000"/>
      <w:sz w:val="22"/>
      <w:szCs w:val="22"/>
    </w:rPr>
  </w:style>
  <w:style w:type="character" w:customStyle="1" w:styleId="afffff8">
    <w:name w:val="РИС_Подпись Знак"/>
    <w:link w:val="afffff7"/>
    <w:rsid w:val="00B7353D"/>
    <w:rPr>
      <w:rFonts w:ascii="Times New Roman" w:eastAsia="Times New Roman" w:hAnsi="Times New Roman" w:cs="Times New Roman"/>
      <w:i/>
      <w:iCs/>
      <w:color w:val="000000"/>
      <w:lang w:eastAsia="ru-RU"/>
    </w:rPr>
  </w:style>
  <w:style w:type="paragraph" w:customStyle="1" w:styleId="a0">
    <w:name w:val="Нумеров.писок в Таблице"/>
    <w:basedOn w:val="a7"/>
    <w:rsid w:val="00B7353D"/>
    <w:pPr>
      <w:numPr>
        <w:numId w:val="15"/>
      </w:numPr>
      <w:spacing w:before="130" w:after="130" w:line="240" w:lineRule="auto"/>
    </w:pPr>
  </w:style>
  <w:style w:type="paragraph" w:customStyle="1" w:styleId="afffff9">
    <w:name w:val="РИС_Тело"/>
    <w:basedOn w:val="a7"/>
    <w:link w:val="afffffa"/>
    <w:rsid w:val="00B7353D"/>
    <w:pPr>
      <w:spacing w:after="200" w:line="276" w:lineRule="auto"/>
      <w:jc w:val="center"/>
    </w:pPr>
    <w:rPr>
      <w:sz w:val="22"/>
      <w:szCs w:val="22"/>
    </w:rPr>
  </w:style>
  <w:style w:type="character" w:customStyle="1" w:styleId="afffffa">
    <w:name w:val="РИС_Тело Знак"/>
    <w:link w:val="afffff9"/>
    <w:rsid w:val="00B7353D"/>
    <w:rPr>
      <w:rFonts w:ascii="Times New Roman" w:eastAsia="Times New Roman" w:hAnsi="Times New Roman" w:cs="Times New Roman"/>
      <w:lang w:eastAsia="ru-RU"/>
    </w:rPr>
  </w:style>
  <w:style w:type="paragraph" w:customStyle="1" w:styleId="2f2">
    <w:name w:val="Заголовок_без_ном_2"/>
    <w:basedOn w:val="afffff4"/>
    <w:link w:val="2f3"/>
    <w:rsid w:val="00B7353D"/>
    <w:pPr>
      <w:pageBreakBefore w:val="0"/>
      <w:ind w:firstLine="851"/>
      <w:jc w:val="left"/>
      <w:outlineLvl w:val="1"/>
    </w:pPr>
  </w:style>
  <w:style w:type="paragraph" w:customStyle="1" w:styleId="Soderjanie">
    <w:name w:val="Soderjanie"/>
    <w:basedOn w:val="1f0"/>
    <w:link w:val="Soderjanie0"/>
    <w:rsid w:val="00B7353D"/>
    <w:pPr>
      <w:jc w:val="both"/>
    </w:pPr>
  </w:style>
  <w:style w:type="character" w:customStyle="1" w:styleId="afffff5">
    <w:name w:val="Заголовок без номера Знак"/>
    <w:basedOn w:val="1d"/>
    <w:link w:val="afffff4"/>
    <w:rsid w:val="00E16447"/>
    <w:rPr>
      <w:rFonts w:ascii="Times New Roman" w:eastAsia="Proxima Nova" w:hAnsi="Times New Roman" w:cs="Times New Roman"/>
      <w:b/>
      <w:bCs/>
      <w:caps/>
      <w:kern w:val="32"/>
      <w:sz w:val="24"/>
      <w:szCs w:val="20"/>
      <w:lang w:eastAsia="x-none"/>
    </w:rPr>
  </w:style>
  <w:style w:type="character" w:customStyle="1" w:styleId="2f3">
    <w:name w:val="Заголовок_без_ном_2 Знак"/>
    <w:basedOn w:val="afffff5"/>
    <w:link w:val="2f2"/>
    <w:rsid w:val="00B7353D"/>
    <w:rPr>
      <w:rFonts w:ascii="Times New Roman" w:eastAsia="Proxima Nova" w:hAnsi="Times New Roman" w:cs="Times New Roman"/>
      <w:b/>
      <w:bCs/>
      <w:caps/>
      <w:kern w:val="32"/>
      <w:sz w:val="24"/>
      <w:szCs w:val="20"/>
      <w:lang w:eastAsia="x-none"/>
    </w:rPr>
  </w:style>
  <w:style w:type="character" w:customStyle="1" w:styleId="1f1">
    <w:name w:val="Оглавление 1 Знак"/>
    <w:basedOn w:val="a8"/>
    <w:link w:val="1f0"/>
    <w:uiPriority w:val="39"/>
    <w:rsid w:val="006A4F8E"/>
    <w:rPr>
      <w:rFonts w:ascii="Times New Roman" w:eastAsia="Times New Roman" w:hAnsi="Times New Roman" w:cstheme="majorHAnsi"/>
      <w:bCs/>
      <w:smallCaps/>
      <w:noProof/>
      <w:sz w:val="24"/>
      <w:szCs w:val="28"/>
      <w:lang w:eastAsia="ru-RU"/>
    </w:rPr>
  </w:style>
  <w:style w:type="character" w:customStyle="1" w:styleId="Soderjanie0">
    <w:name w:val="Soderjanie Знак"/>
    <w:basedOn w:val="1f1"/>
    <w:link w:val="Soderjanie"/>
    <w:rsid w:val="00B7353D"/>
    <w:rPr>
      <w:rFonts w:ascii="Times New Roman" w:eastAsia="Times New Roman" w:hAnsi="Times New Roman" w:cstheme="majorHAnsi"/>
      <w:bCs/>
      <w:smallCaps/>
      <w:noProof/>
      <w:sz w:val="24"/>
      <w:szCs w:val="28"/>
      <w:lang w:eastAsia="ru-RU"/>
    </w:rPr>
  </w:style>
  <w:style w:type="character" w:customStyle="1" w:styleId="List1Bullit0">
    <w:name w:val="List1Bullit Знак"/>
    <w:basedOn w:val="a8"/>
    <w:link w:val="List1Bullit"/>
    <w:locked/>
    <w:rsid w:val="00B7353D"/>
    <w:rPr>
      <w:rFonts w:ascii="Times New Roman" w:eastAsiaTheme="majorEastAsia" w:hAnsi="Times New Roman" w:cs="Times New Roman"/>
      <w:sz w:val="24"/>
      <w:szCs w:val="20"/>
      <w:lang w:eastAsia="ru-RU"/>
    </w:rPr>
  </w:style>
  <w:style w:type="paragraph" w:customStyle="1" w:styleId="List1Bullit">
    <w:name w:val="List1Bullit"/>
    <w:basedOn w:val="a2"/>
    <w:link w:val="List1Bullit0"/>
    <w:rsid w:val="00B7353D"/>
    <w:pPr>
      <w:numPr>
        <w:numId w:val="16"/>
      </w:numPr>
      <w:ind w:left="0" w:firstLine="851"/>
    </w:pPr>
    <w:rPr>
      <w:rFonts w:eastAsiaTheme="majorEastAsia" w:cs="Times New Roman"/>
      <w:szCs w:val="20"/>
      <w:lang w:eastAsia="ru-RU"/>
    </w:rPr>
  </w:style>
  <w:style w:type="paragraph" w:customStyle="1" w:styleId="TableMLst3">
    <w:name w:val="Table_MLst3"/>
    <w:basedOn w:val="TableMLst2"/>
    <w:link w:val="TableMLst30"/>
    <w:rsid w:val="00B7353D"/>
    <w:pPr>
      <w:ind w:left="1030"/>
    </w:pPr>
  </w:style>
  <w:style w:type="paragraph" w:customStyle="1" w:styleId="List2Bullit">
    <w:name w:val="List2Bullit"/>
    <w:basedOn w:val="List1Bullit"/>
    <w:link w:val="List2Bullit0"/>
    <w:rsid w:val="00B7353D"/>
    <w:pPr>
      <w:ind w:left="568" w:firstLine="425"/>
    </w:pPr>
  </w:style>
  <w:style w:type="character" w:customStyle="1" w:styleId="TableMLst30">
    <w:name w:val="Table_MLst3 Знак"/>
    <w:basedOn w:val="TableMLst20"/>
    <w:link w:val="TableMLst3"/>
    <w:rsid w:val="00B7353D"/>
    <w:rPr>
      <w:rFonts w:ascii="Times New Roman" w:eastAsiaTheme="minorEastAsia" w:hAnsi="Times New Roman" w:cs="Times New Roman"/>
      <w:sz w:val="20"/>
      <w:szCs w:val="20"/>
      <w:lang w:eastAsia="ru-RU"/>
    </w:rPr>
  </w:style>
  <w:style w:type="character" w:customStyle="1" w:styleId="List2Bullit0">
    <w:name w:val="List2Bullit Знак"/>
    <w:basedOn w:val="a8"/>
    <w:link w:val="List2Bullit"/>
    <w:rsid w:val="00B7353D"/>
    <w:rPr>
      <w:rFonts w:ascii="Times New Roman" w:eastAsiaTheme="majorEastAsia" w:hAnsi="Times New Roman" w:cs="Times New Roman"/>
      <w:sz w:val="24"/>
      <w:szCs w:val="20"/>
      <w:lang w:eastAsia="ru-RU"/>
    </w:rPr>
  </w:style>
  <w:style w:type="character" w:customStyle="1" w:styleId="FontStyle182">
    <w:name w:val="Font Style182"/>
    <w:uiPriority w:val="99"/>
    <w:rsid w:val="00B7353D"/>
    <w:rPr>
      <w:rFonts w:ascii="Times New Roman" w:hAnsi="Times New Roman" w:cs="Times New Roman"/>
      <w:sz w:val="22"/>
      <w:szCs w:val="22"/>
    </w:rPr>
  </w:style>
  <w:style w:type="paragraph" w:customStyle="1" w:styleId="TableText1">
    <w:name w:val="TableText"/>
    <w:link w:val="TableText2"/>
    <w:rsid w:val="00B7353D"/>
    <w:pPr>
      <w:tabs>
        <w:tab w:val="left" w:pos="0"/>
      </w:tabs>
      <w:spacing w:after="0" w:line="360" w:lineRule="auto"/>
    </w:pPr>
    <w:rPr>
      <w:rFonts w:ascii="Times New Roman" w:eastAsia="Times New Roman" w:hAnsi="Times New Roman" w:cs="Times New Roman"/>
      <w:sz w:val="28"/>
      <w:szCs w:val="24"/>
      <w:lang w:eastAsia="ru-RU"/>
    </w:rPr>
  </w:style>
  <w:style w:type="character" w:customStyle="1" w:styleId="TableText2">
    <w:name w:val="TableText Знак"/>
    <w:link w:val="TableText1"/>
    <w:qFormat/>
    <w:rsid w:val="00B7353D"/>
    <w:rPr>
      <w:rFonts w:ascii="Times New Roman" w:eastAsia="Times New Roman" w:hAnsi="Times New Roman" w:cs="Times New Roman"/>
      <w:sz w:val="28"/>
      <w:szCs w:val="24"/>
      <w:lang w:eastAsia="ru-RU"/>
    </w:rPr>
  </w:style>
  <w:style w:type="character" w:customStyle="1" w:styleId="PlainText2">
    <w:name w:val="PlainText Знак2"/>
    <w:link w:val="PlainText"/>
    <w:qFormat/>
    <w:rsid w:val="00B7353D"/>
    <w:rPr>
      <w:sz w:val="28"/>
      <w:szCs w:val="24"/>
    </w:rPr>
  </w:style>
  <w:style w:type="paragraph" w:customStyle="1" w:styleId="PlainText">
    <w:name w:val="PlainText"/>
    <w:link w:val="PlainText2"/>
    <w:rsid w:val="00B7353D"/>
    <w:pPr>
      <w:suppressAutoHyphens/>
      <w:spacing w:before="120" w:after="120" w:line="360" w:lineRule="auto"/>
      <w:ind w:firstLine="851"/>
      <w:jc w:val="both"/>
    </w:pPr>
    <w:rPr>
      <w:sz w:val="28"/>
      <w:szCs w:val="24"/>
    </w:rPr>
  </w:style>
  <w:style w:type="paragraph" w:customStyle="1" w:styleId="NameDecimalNumber">
    <w:name w:val="NameDecimalNumber"/>
    <w:rsid w:val="00B7353D"/>
    <w:pPr>
      <w:spacing w:after="0" w:line="360" w:lineRule="auto"/>
      <w:jc w:val="center"/>
    </w:pPr>
    <w:rPr>
      <w:rFonts w:ascii="Times New Roman" w:eastAsia="Times New Roman" w:hAnsi="Times New Roman" w:cs="Times New Roman"/>
      <w:b/>
      <w:bCs/>
      <w:sz w:val="28"/>
      <w:szCs w:val="20"/>
      <w:lang w:eastAsia="ru-RU"/>
    </w:rPr>
  </w:style>
  <w:style w:type="paragraph" w:styleId="2f4">
    <w:name w:val="envelope return"/>
    <w:basedOn w:val="a7"/>
    <w:rsid w:val="00B7353D"/>
    <w:pPr>
      <w:spacing w:line="240" w:lineRule="auto"/>
      <w:textAlignment w:val="baseline"/>
    </w:pPr>
    <w:rPr>
      <w:rFonts w:ascii="Arial" w:hAnsi="Arial" w:cs="Arial"/>
      <w:sz w:val="20"/>
      <w:szCs w:val="20"/>
      <w:lang w:eastAsia="en-US"/>
    </w:rPr>
  </w:style>
  <w:style w:type="paragraph" w:customStyle="1" w:styleId="21">
    <w:name w:val="2Н_список"/>
    <w:basedOn w:val="1"/>
    <w:link w:val="2f5"/>
    <w:qFormat/>
    <w:rsid w:val="00B7353D"/>
    <w:pPr>
      <w:numPr>
        <w:ilvl w:val="1"/>
      </w:numPr>
    </w:pPr>
  </w:style>
  <w:style w:type="character" w:customStyle="1" w:styleId="2f5">
    <w:name w:val="2Н_список Знак"/>
    <w:basedOn w:val="1f6"/>
    <w:link w:val="21"/>
    <w:rsid w:val="00B7353D"/>
    <w:rPr>
      <w:rFonts w:ascii="Times New Roman" w:eastAsia="Times New Roman" w:hAnsi="Times New Roman" w:cs="Times New Roman"/>
      <w:sz w:val="24"/>
      <w:szCs w:val="26"/>
      <w:lang w:val="x-none" w:eastAsia="x-none"/>
    </w:rPr>
  </w:style>
  <w:style w:type="paragraph" w:customStyle="1" w:styleId="10">
    <w:name w:val="Приложение_1"/>
    <w:basedOn w:val="15"/>
    <w:link w:val="1fb"/>
    <w:qFormat/>
    <w:rsid w:val="00E16AA3"/>
    <w:pPr>
      <w:numPr>
        <w:numId w:val="18"/>
      </w:numPr>
      <w:autoSpaceDE/>
      <w:autoSpaceDN/>
      <w:ind w:left="0" w:firstLine="0"/>
      <w:jc w:val="right"/>
    </w:pPr>
    <w:rPr>
      <w:rFonts w:ascii="Times New Roman Полужирный" w:eastAsiaTheme="minorHAnsi" w:hAnsi="Times New Roman Полужирный" w:cstheme="minorBidi"/>
      <w:bCs w:val="0"/>
      <w:kern w:val="0"/>
      <w:szCs w:val="22"/>
      <w:lang w:eastAsia="en-US"/>
    </w:rPr>
  </w:style>
  <w:style w:type="character" w:customStyle="1" w:styleId="1fb">
    <w:name w:val="Приложение_1 Знак"/>
    <w:basedOn w:val="a8"/>
    <w:link w:val="10"/>
    <w:rsid w:val="00E16AA3"/>
    <w:rPr>
      <w:rFonts w:ascii="Times New Roman Полужирный" w:hAnsi="Times New Roman Полужирный"/>
      <w:b/>
      <w:caps/>
      <w:sz w:val="24"/>
    </w:rPr>
  </w:style>
  <w:style w:type="paragraph" w:customStyle="1" w:styleId="22">
    <w:name w:val="Приложение_2"/>
    <w:basedOn w:val="10"/>
    <w:link w:val="2f6"/>
    <w:qFormat/>
    <w:rsid w:val="0096340C"/>
    <w:pPr>
      <w:keepNext/>
      <w:pageBreakBefore w:val="0"/>
      <w:numPr>
        <w:ilvl w:val="1"/>
      </w:numPr>
      <w:tabs>
        <w:tab w:val="left" w:pos="851"/>
      </w:tabs>
      <w:spacing w:before="240"/>
      <w:ind w:left="0" w:firstLine="0"/>
      <w:jc w:val="both"/>
    </w:pPr>
    <w:rPr>
      <w:b w:val="0"/>
      <w:caps w:val="0"/>
    </w:rPr>
  </w:style>
  <w:style w:type="character" w:customStyle="1" w:styleId="2f6">
    <w:name w:val="Приложение_2 Знак"/>
    <w:basedOn w:val="1fb"/>
    <w:link w:val="22"/>
    <w:rsid w:val="0096340C"/>
    <w:rPr>
      <w:rFonts w:ascii="Times New Roman Полужирный" w:hAnsi="Times New Roman Полужирный"/>
      <w:b w:val="0"/>
      <w:caps w:val="0"/>
      <w:sz w:val="24"/>
    </w:rPr>
  </w:style>
  <w:style w:type="paragraph" w:customStyle="1" w:styleId="afffffb">
    <w:name w:val="Программный"/>
    <w:basedOn w:val="affff1"/>
    <w:link w:val="afffffc"/>
    <w:qFormat/>
    <w:rsid w:val="00A823BD"/>
    <w:pPr>
      <w:spacing w:before="240" w:after="240"/>
      <w:ind w:firstLine="0"/>
      <w:contextualSpacing/>
      <w:jc w:val="left"/>
    </w:pPr>
    <w:rPr>
      <w:rFonts w:ascii="Courier New" w:eastAsia="Proxima Nova" w:hAnsi="Courier New"/>
      <w:sz w:val="20"/>
      <w:lang w:val="en-US"/>
    </w:rPr>
  </w:style>
  <w:style w:type="character" w:customStyle="1" w:styleId="afffffc">
    <w:name w:val="Программный Знак"/>
    <w:basedOn w:val="a8"/>
    <w:link w:val="afffffb"/>
    <w:rsid w:val="00A823BD"/>
    <w:rPr>
      <w:rFonts w:ascii="Courier New" w:eastAsia="Proxima Nova" w:hAnsi="Courier New" w:cs="Times New Roman"/>
      <w:sz w:val="20"/>
      <w:szCs w:val="24"/>
      <w:lang w:val="en-US" w:eastAsia="ru-RU"/>
    </w:rPr>
  </w:style>
  <w:style w:type="paragraph" w:customStyle="1" w:styleId="afffffd">
    <w:name w:val="Р_название"/>
    <w:link w:val="afffffe"/>
    <w:rsid w:val="00B7353D"/>
    <w:pPr>
      <w:spacing w:after="120" w:line="288" w:lineRule="auto"/>
      <w:contextualSpacing/>
      <w:jc w:val="center"/>
    </w:pPr>
    <w:rPr>
      <w:rFonts w:ascii="Times New Roman" w:eastAsia="Times New Roman" w:hAnsi="Times New Roman" w:cs="Times New Roman"/>
      <w:b/>
      <w:iCs/>
      <w:sz w:val="24"/>
      <w:szCs w:val="18"/>
      <w:lang w:eastAsia="ru-RU"/>
    </w:rPr>
  </w:style>
  <w:style w:type="character" w:customStyle="1" w:styleId="afffffe">
    <w:name w:val="Р_название Знак"/>
    <w:basedOn w:val="a8"/>
    <w:link w:val="afffffd"/>
    <w:rsid w:val="00B7353D"/>
    <w:rPr>
      <w:rFonts w:ascii="Times New Roman" w:eastAsia="Times New Roman" w:hAnsi="Times New Roman" w:cs="Times New Roman"/>
      <w:b/>
      <w:iCs/>
      <w:sz w:val="24"/>
      <w:szCs w:val="18"/>
      <w:lang w:eastAsia="ru-RU"/>
    </w:rPr>
  </w:style>
  <w:style w:type="character" w:customStyle="1" w:styleId="73">
    <w:name w:val="С7_обычный Знак"/>
    <w:basedOn w:val="63"/>
    <w:link w:val="7"/>
    <w:rsid w:val="00B7353D"/>
    <w:rPr>
      <w:rFonts w:ascii="Times New Roman" w:eastAsia="Proxima Nova" w:hAnsi="Times New Roman" w:cstheme="majorBidi"/>
      <w:sz w:val="24"/>
    </w:rPr>
  </w:style>
  <w:style w:type="paragraph" w:customStyle="1" w:styleId="31">
    <w:name w:val="Т3_абзац"/>
    <w:link w:val="3e"/>
    <w:qFormat/>
    <w:rsid w:val="00CA3119"/>
    <w:pPr>
      <w:numPr>
        <w:numId w:val="24"/>
      </w:numPr>
      <w:spacing w:after="0" w:line="240" w:lineRule="auto"/>
      <w:ind w:left="739"/>
      <w:jc w:val="both"/>
    </w:pPr>
    <w:rPr>
      <w:rFonts w:ascii="Times New Roman" w:hAnsi="Times New Roman" w:cs="Times New Roman"/>
      <w:sz w:val="24"/>
      <w:lang w:eastAsia="ru-RU"/>
    </w:rPr>
  </w:style>
  <w:style w:type="character" w:customStyle="1" w:styleId="3e">
    <w:name w:val="Т3_абзац Знак"/>
    <w:basedOn w:val="a8"/>
    <w:link w:val="31"/>
    <w:rsid w:val="00CA3119"/>
    <w:rPr>
      <w:rFonts w:ascii="Times New Roman" w:hAnsi="Times New Roman" w:cs="Times New Roman"/>
      <w:sz w:val="24"/>
      <w:lang w:eastAsia="ru-RU"/>
    </w:rPr>
  </w:style>
  <w:style w:type="table" w:customStyle="1" w:styleId="OTR1">
    <w:name w:val="OTR1"/>
    <w:basedOn w:val="a9"/>
    <w:next w:val="affffb"/>
    <w:uiPriority w:val="59"/>
    <w:rsid w:val="00B73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П_Заголовок 1"/>
    <w:link w:val="1fc"/>
    <w:qFormat/>
    <w:rsid w:val="0080669C"/>
    <w:pPr>
      <w:keepNext/>
      <w:numPr>
        <w:numId w:val="25"/>
      </w:numPr>
      <w:tabs>
        <w:tab w:val="left" w:pos="567"/>
      </w:tabs>
      <w:autoSpaceDE w:val="0"/>
      <w:autoSpaceDN w:val="0"/>
      <w:spacing w:before="120" w:after="120" w:line="360" w:lineRule="auto"/>
      <w:ind w:left="0" w:firstLine="0"/>
      <w:jc w:val="both"/>
      <w:outlineLvl w:val="0"/>
    </w:pPr>
    <w:rPr>
      <w:rFonts w:ascii="Times New Roman" w:eastAsia="Proxima Nova" w:hAnsi="Times New Roman" w:cs="Times New Roman"/>
      <w:bCs/>
      <w:caps/>
      <w:kern w:val="32"/>
      <w:sz w:val="24"/>
      <w:szCs w:val="20"/>
      <w:lang w:eastAsia="x-none"/>
    </w:rPr>
  </w:style>
  <w:style w:type="paragraph" w:customStyle="1" w:styleId="affffff">
    <w:name w:val="П_обычный"/>
    <w:link w:val="affffff0"/>
    <w:qFormat/>
    <w:rsid w:val="008F4A87"/>
    <w:pPr>
      <w:spacing w:after="0" w:line="360" w:lineRule="auto"/>
      <w:ind w:firstLine="567"/>
      <w:jc w:val="both"/>
    </w:pPr>
    <w:rPr>
      <w:rFonts w:ascii="Times New Roman" w:eastAsia="Times New Roman" w:hAnsi="Times New Roman" w:cs="Times New Roman"/>
      <w:sz w:val="24"/>
      <w:szCs w:val="26"/>
      <w:lang w:eastAsia="x-none"/>
    </w:rPr>
  </w:style>
  <w:style w:type="character" w:customStyle="1" w:styleId="1fc">
    <w:name w:val="П_Заголовок 1 Знак"/>
    <w:basedOn w:val="a8"/>
    <w:link w:val="17"/>
    <w:rsid w:val="0080669C"/>
    <w:rPr>
      <w:rFonts w:ascii="Times New Roman" w:eastAsia="Proxima Nova" w:hAnsi="Times New Roman" w:cs="Times New Roman"/>
      <w:bCs/>
      <w:caps/>
      <w:kern w:val="32"/>
      <w:sz w:val="24"/>
      <w:szCs w:val="20"/>
      <w:lang w:eastAsia="x-none"/>
    </w:rPr>
  </w:style>
  <w:style w:type="paragraph" w:customStyle="1" w:styleId="19">
    <w:name w:val="П_1Н_список"/>
    <w:basedOn w:val="a7"/>
    <w:link w:val="1fd"/>
    <w:qFormat/>
    <w:rsid w:val="001175C7"/>
    <w:pPr>
      <w:widowControl w:val="0"/>
      <w:numPr>
        <w:numId w:val="19"/>
      </w:numPr>
      <w:tabs>
        <w:tab w:val="left" w:pos="993"/>
        <w:tab w:val="left" w:pos="4395"/>
      </w:tabs>
      <w:contextualSpacing/>
    </w:pPr>
    <w:rPr>
      <w:rFonts w:eastAsia="Calibri"/>
      <w:lang w:eastAsia="en-US"/>
    </w:rPr>
  </w:style>
  <w:style w:type="character" w:customStyle="1" w:styleId="affffff0">
    <w:name w:val="П_обычный Знак"/>
    <w:basedOn w:val="a8"/>
    <w:link w:val="affffff"/>
    <w:rsid w:val="008F4A87"/>
    <w:rPr>
      <w:rFonts w:ascii="Times New Roman" w:eastAsia="Times New Roman" w:hAnsi="Times New Roman" w:cs="Times New Roman"/>
      <w:sz w:val="24"/>
      <w:szCs w:val="26"/>
      <w:lang w:eastAsia="x-none"/>
    </w:rPr>
  </w:style>
  <w:style w:type="character" w:customStyle="1" w:styleId="ListLabel16">
    <w:name w:val="ListLabel 16"/>
    <w:rsid w:val="00B7353D"/>
    <w:rPr>
      <w:i w:val="0"/>
      <w:iCs w:val="0"/>
      <w:caps w:val="0"/>
      <w:smallCaps w:val="0"/>
      <w:strike w:val="0"/>
      <w:dstrike w:val="0"/>
      <w:vanish w:val="0"/>
      <w:color w:val="000000"/>
      <w:spacing w:val="0"/>
      <w:position w:val="0"/>
      <w:sz w:val="24"/>
      <w:u w:val="none"/>
      <w:effect w:val="none"/>
      <w:vertAlign w:val="baseline"/>
      <w:em w:val="none"/>
    </w:rPr>
  </w:style>
  <w:style w:type="character" w:customStyle="1" w:styleId="1fd">
    <w:name w:val="П_1Н_список Знак"/>
    <w:basedOn w:val="a8"/>
    <w:link w:val="19"/>
    <w:rsid w:val="001175C7"/>
    <w:rPr>
      <w:rFonts w:ascii="Times New Roman" w:eastAsia="Calibri" w:hAnsi="Times New Roman" w:cs="Times New Roman"/>
      <w:sz w:val="24"/>
      <w:szCs w:val="24"/>
    </w:rPr>
  </w:style>
  <w:style w:type="paragraph" w:customStyle="1" w:styleId="3f">
    <w:name w:val="Пункт 3"/>
    <w:basedOn w:val="33"/>
    <w:qFormat/>
    <w:rsid w:val="00B7353D"/>
    <w:pPr>
      <w:keepNext w:val="0"/>
      <w:keepLines w:val="0"/>
      <w:numPr>
        <w:ilvl w:val="0"/>
        <w:numId w:val="0"/>
      </w:numPr>
      <w:tabs>
        <w:tab w:val="left" w:pos="1701"/>
      </w:tabs>
      <w:spacing w:before="120" w:line="276" w:lineRule="auto"/>
    </w:pPr>
    <w:rPr>
      <w:rFonts w:ascii="Times New Roman" w:eastAsia="Times New Roman" w:hAnsi="Times New Roman" w:cs="Arial"/>
      <w:b w:val="0"/>
      <w:bCs/>
      <w:szCs w:val="26"/>
      <w:lang w:eastAsia="ru-RU"/>
    </w:rPr>
  </w:style>
  <w:style w:type="paragraph" w:customStyle="1" w:styleId="Confirmation">
    <w:name w:val="Confirmation"/>
    <w:rsid w:val="00B7353D"/>
    <w:pPr>
      <w:keepNext/>
      <w:spacing w:before="120" w:after="120" w:line="240" w:lineRule="auto"/>
      <w:jc w:val="center"/>
    </w:pPr>
    <w:rPr>
      <w:rFonts w:ascii="Times New Roman" w:eastAsia="Times New Roman" w:hAnsi="Times New Roman" w:cs="Times New Roman"/>
      <w:b/>
      <w:caps/>
      <w:sz w:val="24"/>
      <w:szCs w:val="28"/>
    </w:rPr>
  </w:style>
  <w:style w:type="paragraph" w:customStyle="1" w:styleId="Standard">
    <w:name w:val="Standard"/>
    <w:rsid w:val="00B7353D"/>
    <w:pPr>
      <w:suppressAutoHyphens/>
      <w:autoSpaceDN w:val="0"/>
      <w:spacing w:after="0" w:line="360" w:lineRule="auto"/>
      <w:jc w:val="both"/>
    </w:pPr>
    <w:rPr>
      <w:rFonts w:ascii="Times New Roman" w:eastAsia="Times New Roman" w:hAnsi="Times New Roman" w:cs="Times New Roman"/>
      <w:sz w:val="24"/>
      <w:szCs w:val="24"/>
      <w:lang w:eastAsia="ru-RU"/>
    </w:rPr>
  </w:style>
  <w:style w:type="character" w:styleId="affffff1">
    <w:name w:val="Strong"/>
    <w:basedOn w:val="a8"/>
    <w:rsid w:val="00B7353D"/>
    <w:rPr>
      <w:b/>
      <w:bCs/>
    </w:rPr>
  </w:style>
  <w:style w:type="character" w:styleId="affffff2">
    <w:name w:val="Emphasis"/>
    <w:basedOn w:val="a8"/>
    <w:rsid w:val="00B7353D"/>
    <w:rPr>
      <w:i/>
      <w:iCs/>
    </w:rPr>
  </w:style>
  <w:style w:type="paragraph" w:customStyle="1" w:styleId="Textbody">
    <w:name w:val="Text body"/>
    <w:basedOn w:val="Standard"/>
    <w:rsid w:val="00B7353D"/>
    <w:pPr>
      <w:spacing w:after="140" w:line="276" w:lineRule="auto"/>
    </w:pPr>
  </w:style>
  <w:style w:type="table" w:customStyle="1" w:styleId="-112">
    <w:name w:val="Таблица-сетка 1 светлая12"/>
    <w:basedOn w:val="a9"/>
    <w:uiPriority w:val="46"/>
    <w:rsid w:val="00B7353D"/>
    <w:pPr>
      <w:spacing w:after="0" w:line="240" w:lineRule="auto"/>
    </w:pPr>
    <w:rPr>
      <w:rFonts w:ascii="Times New Roman" w:hAnsi="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pPr>
        <w:jc w:val="center"/>
      </w:pPr>
      <w:rPr>
        <w:rFonts w:ascii="Bookman Old Style" w:hAnsi="Bookman Old Style"/>
        <w:b/>
        <w:bCs/>
        <w:sz w:val="22"/>
      </w:rPr>
      <w:tblPr/>
      <w:trPr>
        <w:tblHeader/>
      </w:tr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rFonts w:ascii="Times New Roman" w:hAnsi="Times New Roman"/>
        <w:b w:val="0"/>
        <w:bCs/>
        <w:sz w:val="22"/>
      </w:rPr>
      <w:tblPr/>
      <w:tcPr>
        <w:shd w:val="clear" w:color="auto" w:fill="BFBFBF" w:themeFill="background1" w:themeFillShade="BF"/>
      </w:tcPr>
    </w:tblStylePr>
  </w:style>
  <w:style w:type="numbering" w:customStyle="1" w:styleId="1fe">
    <w:name w:val="Нет списка1"/>
    <w:next w:val="aa"/>
    <w:uiPriority w:val="99"/>
    <w:semiHidden/>
    <w:unhideWhenUsed/>
    <w:rsid w:val="00B7353D"/>
  </w:style>
  <w:style w:type="table" w:customStyle="1" w:styleId="-113">
    <w:name w:val="Таблица-сетка 1 светлая13"/>
    <w:basedOn w:val="a9"/>
    <w:uiPriority w:val="46"/>
    <w:rsid w:val="00B7353D"/>
    <w:pPr>
      <w:spacing w:after="0" w:line="240" w:lineRule="auto"/>
    </w:pPr>
    <w:rPr>
      <w:rFonts w:ascii="Times New Roman" w:hAnsi="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pPr>
        <w:jc w:val="center"/>
      </w:pPr>
      <w:rPr>
        <w:rFonts w:ascii="Bookman Old Style" w:hAnsi="Bookman Old Style"/>
        <w:b/>
        <w:bCs/>
        <w:sz w:val="22"/>
      </w:rPr>
      <w:tblPr/>
      <w:trPr>
        <w:tblHeader/>
      </w:tr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rFonts w:ascii="Times New Roman" w:hAnsi="Times New Roman"/>
        <w:b w:val="0"/>
        <w:bCs/>
        <w:sz w:val="22"/>
      </w:rPr>
      <w:tblPr/>
      <w:tcPr>
        <w:shd w:val="clear" w:color="auto" w:fill="BFBFBF" w:themeFill="background1" w:themeFillShade="BF"/>
      </w:tcPr>
    </w:tblStylePr>
  </w:style>
  <w:style w:type="numbering" w:customStyle="1" w:styleId="2f7">
    <w:name w:val="Нет списка2"/>
    <w:next w:val="aa"/>
    <w:uiPriority w:val="99"/>
    <w:semiHidden/>
    <w:unhideWhenUsed/>
    <w:rsid w:val="00BF6358"/>
  </w:style>
  <w:style w:type="table" w:customStyle="1" w:styleId="1ff">
    <w:name w:val="Сетка таблицы1"/>
    <w:basedOn w:val="a9"/>
    <w:next w:val="affffb"/>
    <w:uiPriority w:val="39"/>
    <w:rsid w:val="00BF6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3">
    <w:name w:val="Привязка сноски"/>
    <w:rsid w:val="00BF6358"/>
    <w:rPr>
      <w:rFonts w:ascii="Times New Roman" w:hAnsi="Times New Roman" w:cs="Times New Roman"/>
      <w:vertAlign w:val="superscript"/>
    </w:rPr>
  </w:style>
  <w:style w:type="character" w:customStyle="1" w:styleId="FootnoteCharacters">
    <w:name w:val="Footnote Characters"/>
    <w:basedOn w:val="a8"/>
    <w:rsid w:val="00BF6358"/>
    <w:rPr>
      <w:rFonts w:ascii="Times New Roman" w:hAnsi="Times New Roman" w:cs="Times New Roman"/>
      <w:vertAlign w:val="superscript"/>
    </w:rPr>
  </w:style>
  <w:style w:type="character" w:customStyle="1" w:styleId="affffff4">
    <w:name w:val="Символ сноски"/>
    <w:rsid w:val="00BF6358"/>
  </w:style>
  <w:style w:type="paragraph" w:customStyle="1" w:styleId="45">
    <w:name w:val="Пункт 4"/>
    <w:basedOn w:val="4"/>
    <w:rsid w:val="00BF6358"/>
    <w:pPr>
      <w:keepNext w:val="0"/>
      <w:keepLines w:val="0"/>
      <w:numPr>
        <w:ilvl w:val="0"/>
        <w:numId w:val="0"/>
      </w:numPr>
      <w:tabs>
        <w:tab w:val="clear" w:pos="1134"/>
        <w:tab w:val="left" w:pos="1701"/>
      </w:tabs>
      <w:spacing w:before="120" w:after="0" w:line="276" w:lineRule="auto"/>
    </w:pPr>
    <w:rPr>
      <w:rFonts w:ascii="Times New Roman" w:eastAsia="Times New Roman" w:hAnsi="Times New Roman" w:cs="Times New Roman"/>
      <w:b w:val="0"/>
      <w:bCs/>
      <w:iCs w:val="0"/>
      <w:szCs w:val="28"/>
      <w:lang w:eastAsia="ru-RU"/>
    </w:rPr>
  </w:style>
  <w:style w:type="paragraph" w:styleId="affffff5">
    <w:name w:val="Normal Indent"/>
    <w:basedOn w:val="a7"/>
    <w:rsid w:val="00BF6358"/>
    <w:pPr>
      <w:spacing w:before="120" w:line="276" w:lineRule="auto"/>
      <w:ind w:firstLine="851"/>
    </w:pPr>
    <w:rPr>
      <w:rFonts w:eastAsia="Proxima Nova"/>
    </w:rPr>
  </w:style>
  <w:style w:type="paragraph" w:customStyle="1" w:styleId="18">
    <w:name w:val="П_1_Абзац"/>
    <w:link w:val="1ff0"/>
    <w:qFormat/>
    <w:rsid w:val="005D358F"/>
    <w:pPr>
      <w:numPr>
        <w:numId w:val="20"/>
      </w:numPr>
      <w:spacing w:after="0" w:line="360" w:lineRule="auto"/>
      <w:ind w:left="567" w:hanging="425"/>
      <w:jc w:val="both"/>
    </w:pPr>
    <w:rPr>
      <w:rFonts w:ascii="Times New Roman" w:hAnsi="Times New Roman"/>
      <w:sz w:val="24"/>
    </w:rPr>
  </w:style>
  <w:style w:type="character" w:customStyle="1" w:styleId="1ff0">
    <w:name w:val="П_1_Абзац Знак"/>
    <w:basedOn w:val="a8"/>
    <w:link w:val="18"/>
    <w:rsid w:val="005D358F"/>
    <w:rPr>
      <w:rFonts w:ascii="Times New Roman" w:hAnsi="Times New Roman"/>
      <w:sz w:val="24"/>
    </w:rPr>
  </w:style>
  <w:style w:type="paragraph" w:customStyle="1" w:styleId="112">
    <w:name w:val="11_Абзац списка"/>
    <w:basedOn w:val="a2"/>
    <w:link w:val="113"/>
    <w:qFormat/>
    <w:rsid w:val="00001B84"/>
    <w:pPr>
      <w:tabs>
        <w:tab w:val="clear" w:pos="993"/>
        <w:tab w:val="left" w:pos="1276"/>
      </w:tabs>
    </w:pPr>
    <w:rPr>
      <w:rFonts w:eastAsia="Times New Roman" w:cs="Times New Roman"/>
      <w:szCs w:val="24"/>
      <w:lang w:eastAsia="ru-RU"/>
    </w:rPr>
  </w:style>
  <w:style w:type="paragraph" w:customStyle="1" w:styleId="2f8">
    <w:name w:val="Т2Н_абзац"/>
    <w:basedOn w:val="1f7"/>
    <w:qFormat/>
    <w:rsid w:val="0008038E"/>
    <w:pPr>
      <w:ind w:left="792" w:hanging="432"/>
    </w:pPr>
  </w:style>
  <w:style w:type="numbering" w:customStyle="1" w:styleId="13">
    <w:name w:val="Стиль1"/>
    <w:uiPriority w:val="99"/>
    <w:rsid w:val="00C03961"/>
    <w:pPr>
      <w:numPr>
        <w:numId w:val="26"/>
      </w:numPr>
    </w:pPr>
  </w:style>
  <w:style w:type="numbering" w:customStyle="1" w:styleId="28">
    <w:name w:val="Стиль2"/>
    <w:uiPriority w:val="99"/>
    <w:rsid w:val="00C03961"/>
    <w:pPr>
      <w:numPr>
        <w:numId w:val="27"/>
      </w:numPr>
    </w:pPr>
  </w:style>
  <w:style w:type="character" w:customStyle="1" w:styleId="113">
    <w:name w:val="11_Абзац списка Знак"/>
    <w:link w:val="112"/>
    <w:rsid w:val="0065393C"/>
    <w:rPr>
      <w:rFonts w:ascii="Times New Roman" w:eastAsia="Times New Roman" w:hAnsi="Times New Roman" w:cs="Times New Roman"/>
      <w:sz w:val="24"/>
      <w:szCs w:val="24"/>
      <w:lang w:eastAsia="ru-RU"/>
    </w:rPr>
  </w:style>
  <w:style w:type="character" w:customStyle="1" w:styleId="GOSTSymItalic">
    <w:name w:val="_GOST_Sym_Italic"/>
    <w:rsid w:val="00E126EF"/>
    <w:rPr>
      <w:i/>
    </w:rPr>
  </w:style>
  <w:style w:type="paragraph" w:customStyle="1" w:styleId="1c">
    <w:name w:val="_НТД_ФССП_Табл_Текст_Нумеров1"/>
    <w:basedOn w:val="a7"/>
    <w:qFormat/>
    <w:rsid w:val="00E126EF"/>
    <w:pPr>
      <w:numPr>
        <w:numId w:val="29"/>
      </w:numPr>
      <w:autoSpaceDN w:val="0"/>
      <w:adjustRightInd w:val="0"/>
      <w:spacing w:line="240" w:lineRule="auto"/>
      <w:textAlignment w:val="baseline"/>
    </w:pPr>
  </w:style>
  <w:style w:type="paragraph" w:customStyle="1" w:styleId="27">
    <w:name w:val="_НТД_ФССП_Табл_Текст_Нумеров2"/>
    <w:basedOn w:val="1c"/>
    <w:qFormat/>
    <w:rsid w:val="00E126EF"/>
    <w:pPr>
      <w:numPr>
        <w:ilvl w:val="1"/>
      </w:numPr>
    </w:pPr>
  </w:style>
  <w:style w:type="paragraph" w:customStyle="1" w:styleId="35">
    <w:name w:val="_НТД_ФССП_Табл_Текст_Нумеров3"/>
    <w:basedOn w:val="27"/>
    <w:qFormat/>
    <w:rsid w:val="00E126EF"/>
    <w:pPr>
      <w:numPr>
        <w:ilvl w:val="2"/>
      </w:numPr>
    </w:pPr>
  </w:style>
  <w:style w:type="paragraph" w:styleId="3f0">
    <w:name w:val="index 3"/>
    <w:basedOn w:val="a7"/>
    <w:next w:val="a7"/>
    <w:autoRedefine/>
    <w:semiHidden/>
    <w:rsid w:val="00F139D7"/>
    <w:pPr>
      <w:widowControl w:val="0"/>
      <w:tabs>
        <w:tab w:val="left" w:pos="1985"/>
        <w:tab w:val="left" w:pos="2127"/>
      </w:tabs>
      <w:ind w:left="600" w:hanging="200"/>
    </w:pPr>
    <w:rPr>
      <w:snapToGrid w:val="0"/>
      <w:sz w:val="20"/>
      <w:szCs w:val="20"/>
    </w:rPr>
  </w:style>
  <w:style w:type="character" w:customStyle="1" w:styleId="affffff6">
    <w:name w:val="РТ_Стиль Знак"/>
    <w:basedOn w:val="a8"/>
    <w:link w:val="affffff7"/>
    <w:qFormat/>
    <w:rsid w:val="00592314"/>
    <w:rPr>
      <w:rFonts w:ascii="Times New Roman" w:eastAsia="Proxima Nova" w:hAnsi="Times New Roman" w:cs="Times New Roman"/>
      <w:sz w:val="24"/>
      <w:szCs w:val="24"/>
      <w:lang w:val="en-US" w:eastAsia="ru-RU"/>
    </w:rPr>
  </w:style>
  <w:style w:type="paragraph" w:customStyle="1" w:styleId="affffff7">
    <w:name w:val="РТ_Стиль"/>
    <w:basedOn w:val="a7"/>
    <w:link w:val="affffff6"/>
    <w:qFormat/>
    <w:rsid w:val="00592314"/>
    <w:pPr>
      <w:suppressAutoHyphens/>
      <w:spacing w:before="120" w:line="240" w:lineRule="auto"/>
      <w:ind w:firstLine="576"/>
      <w:jc w:val="left"/>
    </w:pPr>
    <w:rPr>
      <w:rFonts w:eastAsia="Proxima Nova"/>
      <w:lang w:val="en-US"/>
    </w:rPr>
  </w:style>
  <w:style w:type="paragraph" w:customStyle="1" w:styleId="TableTitle">
    <w:name w:val="TableTitle"/>
    <w:basedOn w:val="a7"/>
    <w:link w:val="TableTitle0"/>
    <w:rsid w:val="00F405BE"/>
    <w:pPr>
      <w:keepNext/>
      <w:spacing w:before="120"/>
      <w:jc w:val="center"/>
    </w:pPr>
    <w:rPr>
      <w:b/>
    </w:rPr>
  </w:style>
  <w:style w:type="character" w:customStyle="1" w:styleId="TableTitle0">
    <w:name w:val="TableTitle Знак"/>
    <w:link w:val="TableTitle"/>
    <w:locked/>
    <w:rsid w:val="00F405BE"/>
    <w:rPr>
      <w:rFonts w:ascii="Times New Roman" w:eastAsia="Times New Roman" w:hAnsi="Times New Roman" w:cs="Times New Roman"/>
      <w:b/>
      <w:sz w:val="24"/>
      <w:szCs w:val="24"/>
      <w:lang w:eastAsia="ru-RU"/>
    </w:rPr>
  </w:style>
  <w:style w:type="character" w:customStyle="1" w:styleId="docdata">
    <w:name w:val="docdata"/>
    <w:aliases w:val="docy,v5,1691,bqiaagaaeyqcaaagiaiaaapiawaabdydaaaaaaaaaaaaaaaaaaaaaaaaaaaaaaaaaaaaaaaaaaaaaaaaaaaaaaaaaaaaaaaaaaaaaaaaaaaaaaaaaaaaaaaaaaaaaaaaaaaaaaaaaaaaaaaaaaaaaaaaaaaaaaaaaaaaaaaaaaaaaaaaaaaaaaaaaaaaaaaaaaaaaaaaaaaaaaaaaaaaaaaaaaaaaaaaaaaaaaaa"/>
    <w:basedOn w:val="a8"/>
    <w:rsid w:val="002C46BA"/>
  </w:style>
  <w:style w:type="paragraph" w:customStyle="1" w:styleId="affffff8">
    <w:name w:val=".Т_обычный"/>
    <w:link w:val="affffff9"/>
    <w:qFormat/>
    <w:rsid w:val="0077264B"/>
    <w:pPr>
      <w:spacing w:after="0" w:line="240" w:lineRule="auto"/>
      <w:jc w:val="both"/>
    </w:pPr>
    <w:rPr>
      <w:rFonts w:ascii="Times New Roman" w:eastAsia="Times New Roman" w:hAnsi="Times New Roman" w:cs="Times New Roman"/>
      <w:sz w:val="24"/>
      <w:szCs w:val="24"/>
      <w:lang w:eastAsia="x-none"/>
    </w:rPr>
  </w:style>
  <w:style w:type="character" w:customStyle="1" w:styleId="affffff9">
    <w:name w:val=".Т_обычный Знак"/>
    <w:basedOn w:val="a8"/>
    <w:link w:val="affffff8"/>
    <w:qFormat/>
    <w:rsid w:val="0077264B"/>
    <w:rPr>
      <w:rFonts w:ascii="Times New Roman" w:eastAsia="Times New Roman" w:hAnsi="Times New Roman" w:cs="Times New Roman"/>
      <w:sz w:val="24"/>
      <w:szCs w:val="24"/>
      <w:lang w:eastAsia="x-none"/>
    </w:rPr>
  </w:style>
  <w:style w:type="paragraph" w:customStyle="1" w:styleId="12">
    <w:name w:val=".Т1_абзац"/>
    <w:next w:val="a7"/>
    <w:link w:val="1ff1"/>
    <w:qFormat/>
    <w:rsid w:val="0077264B"/>
    <w:pPr>
      <w:numPr>
        <w:numId w:val="30"/>
      </w:numPr>
      <w:tabs>
        <w:tab w:val="left" w:pos="458"/>
      </w:tabs>
      <w:spacing w:after="120" w:line="240" w:lineRule="auto"/>
      <w:contextualSpacing/>
      <w:jc w:val="both"/>
    </w:pPr>
    <w:rPr>
      <w:rFonts w:ascii="Times New Roman" w:eastAsia="Calibri" w:hAnsi="Times New Roman" w:cs="Times New Roman"/>
      <w:sz w:val="24"/>
      <w:lang w:eastAsia="ru-RU"/>
    </w:rPr>
  </w:style>
  <w:style w:type="character" w:customStyle="1" w:styleId="1ff1">
    <w:name w:val=".Т1_абзац Знак"/>
    <w:basedOn w:val="a8"/>
    <w:link w:val="12"/>
    <w:qFormat/>
    <w:rsid w:val="0077264B"/>
    <w:rPr>
      <w:rFonts w:ascii="Times New Roman" w:eastAsia="Calibri" w:hAnsi="Times New Roman" w:cs="Times New Roman"/>
      <w:sz w:val="24"/>
      <w:lang w:eastAsia="ru-RU"/>
    </w:rPr>
  </w:style>
  <w:style w:type="paragraph" w:customStyle="1" w:styleId="23">
    <w:name w:val=".Т2_абзац"/>
    <w:link w:val="2f9"/>
    <w:qFormat/>
    <w:rsid w:val="0077264B"/>
    <w:pPr>
      <w:numPr>
        <w:ilvl w:val="1"/>
        <w:numId w:val="30"/>
      </w:numPr>
      <w:spacing w:after="0" w:line="240" w:lineRule="auto"/>
      <w:jc w:val="both"/>
    </w:pPr>
    <w:rPr>
      <w:rFonts w:ascii="Times New Roman" w:eastAsia="Calibri" w:hAnsi="Times New Roman" w:cs="Times New Roman"/>
      <w:sz w:val="24"/>
      <w:lang w:eastAsia="ru-RU"/>
    </w:rPr>
  </w:style>
  <w:style w:type="paragraph" w:customStyle="1" w:styleId="30">
    <w:name w:val=".Т3_абзац"/>
    <w:link w:val="3f1"/>
    <w:qFormat/>
    <w:rsid w:val="0077264B"/>
    <w:pPr>
      <w:numPr>
        <w:ilvl w:val="2"/>
        <w:numId w:val="30"/>
      </w:numPr>
      <w:spacing w:after="0" w:line="240" w:lineRule="auto"/>
      <w:jc w:val="both"/>
    </w:pPr>
    <w:rPr>
      <w:rFonts w:ascii="Times New Roman" w:hAnsi="Times New Roman" w:cs="Times New Roman"/>
      <w:sz w:val="24"/>
      <w:lang w:eastAsia="ru-RU"/>
    </w:rPr>
  </w:style>
  <w:style w:type="paragraph" w:customStyle="1" w:styleId="affffffa">
    <w:name w:val="_НТД_ФССП_Табл_Текст_по_ширине"/>
    <w:basedOn w:val="a7"/>
    <w:qFormat/>
    <w:rsid w:val="0047668F"/>
    <w:pPr>
      <w:autoSpaceDN w:val="0"/>
      <w:adjustRightInd w:val="0"/>
      <w:spacing w:line="240" w:lineRule="auto"/>
      <w:ind w:left="57" w:right="57"/>
      <w:textAlignment w:val="baseline"/>
    </w:pPr>
  </w:style>
  <w:style w:type="table" w:customStyle="1" w:styleId="OTR11">
    <w:name w:val="OTR11"/>
    <w:basedOn w:val="a9"/>
    <w:next w:val="affffb"/>
    <w:uiPriority w:val="59"/>
    <w:rsid w:val="00132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приложение"/>
    <w:basedOn w:val="a7"/>
    <w:link w:val="affffffb"/>
    <w:qFormat/>
    <w:rsid w:val="001326E5"/>
    <w:pPr>
      <w:numPr>
        <w:ilvl w:val="6"/>
        <w:numId w:val="17"/>
      </w:numPr>
      <w:tabs>
        <w:tab w:val="left" w:pos="993"/>
      </w:tabs>
      <w:spacing w:line="240" w:lineRule="auto"/>
      <w:contextualSpacing/>
    </w:pPr>
    <w:rPr>
      <w:rFonts w:eastAsiaTheme="minorHAnsi" w:cstheme="minorBidi"/>
      <w:szCs w:val="22"/>
      <w:lang w:eastAsia="en-US"/>
    </w:rPr>
  </w:style>
  <w:style w:type="character" w:customStyle="1" w:styleId="affffffb">
    <w:name w:val="приложение Знак"/>
    <w:basedOn w:val="a8"/>
    <w:link w:val="a1"/>
    <w:rsid w:val="001326E5"/>
    <w:rPr>
      <w:rFonts w:ascii="Times New Roman" w:hAnsi="Times New Roman"/>
      <w:sz w:val="24"/>
    </w:rPr>
  </w:style>
  <w:style w:type="character" w:customStyle="1" w:styleId="2f9">
    <w:name w:val=".Т2_абзац Знак"/>
    <w:basedOn w:val="a8"/>
    <w:link w:val="23"/>
    <w:rsid w:val="007F5ACF"/>
    <w:rPr>
      <w:rFonts w:ascii="Times New Roman" w:eastAsia="Calibri" w:hAnsi="Times New Roman" w:cs="Times New Roman"/>
      <w:sz w:val="24"/>
      <w:lang w:eastAsia="ru-RU"/>
    </w:rPr>
  </w:style>
  <w:style w:type="character" w:customStyle="1" w:styleId="3f1">
    <w:name w:val=".Т3_абзац Знак"/>
    <w:basedOn w:val="a8"/>
    <w:link w:val="30"/>
    <w:rsid w:val="007F5ACF"/>
    <w:rPr>
      <w:rFonts w:ascii="Times New Roman" w:hAnsi="Times New Roman" w:cs="Times New Roman"/>
      <w:sz w:val="24"/>
      <w:lang w:eastAsia="ru-RU"/>
    </w:rPr>
  </w:style>
  <w:style w:type="paragraph" w:customStyle="1" w:styleId="114">
    <w:name w:val="Т11_абзац"/>
    <w:basedOn w:val="12"/>
    <w:link w:val="115"/>
    <w:qFormat/>
    <w:rsid w:val="007F5ACF"/>
    <w:pPr>
      <w:keepLines/>
      <w:widowControl w:val="0"/>
      <w:tabs>
        <w:tab w:val="left" w:pos="506"/>
      </w:tabs>
      <w:ind w:left="506" w:hanging="506"/>
    </w:pPr>
  </w:style>
  <w:style w:type="character" w:customStyle="1" w:styleId="115">
    <w:name w:val="Т11_абзац Знак"/>
    <w:basedOn w:val="1ff1"/>
    <w:link w:val="114"/>
    <w:rsid w:val="007F5ACF"/>
    <w:rPr>
      <w:rFonts w:ascii="Times New Roman" w:eastAsia="Calibri" w:hAnsi="Times New Roman" w:cs="Times New Roman"/>
      <w:sz w:val="24"/>
      <w:lang w:eastAsia="ru-RU"/>
    </w:rPr>
  </w:style>
  <w:style w:type="paragraph" w:customStyle="1" w:styleId="220">
    <w:name w:val="Т22_абзац"/>
    <w:basedOn w:val="23"/>
    <w:link w:val="221"/>
    <w:qFormat/>
    <w:rsid w:val="007F5ACF"/>
    <w:pPr>
      <w:numPr>
        <w:numId w:val="0"/>
      </w:numPr>
      <w:tabs>
        <w:tab w:val="num" w:pos="567"/>
      </w:tabs>
      <w:ind w:left="714" w:hanging="357"/>
    </w:pPr>
  </w:style>
  <w:style w:type="character" w:customStyle="1" w:styleId="221">
    <w:name w:val="Т22_абзац Знак"/>
    <w:basedOn w:val="2f9"/>
    <w:link w:val="220"/>
    <w:rsid w:val="007F5ACF"/>
    <w:rPr>
      <w:rFonts w:ascii="Times New Roman" w:eastAsia="Calibri" w:hAnsi="Times New Roman" w:cs="Times New Roman"/>
      <w:sz w:val="24"/>
      <w:lang w:eastAsia="ru-RU"/>
    </w:rPr>
  </w:style>
  <w:style w:type="paragraph" w:customStyle="1" w:styleId="29">
    <w:name w:val="Пункт 2 уровня"/>
    <w:basedOn w:val="25"/>
    <w:semiHidden/>
    <w:rsid w:val="007F5ACF"/>
    <w:pPr>
      <w:keepNext w:val="0"/>
      <w:numPr>
        <w:numId w:val="31"/>
      </w:numPr>
      <w:tabs>
        <w:tab w:val="left" w:pos="851"/>
      </w:tabs>
      <w:spacing w:before="120"/>
    </w:pPr>
    <w:rPr>
      <w:rFonts w:eastAsia="Times New Roman" w:cs="Times New Roman"/>
      <w:b w:val="0"/>
    </w:rPr>
  </w:style>
  <w:style w:type="paragraph" w:customStyle="1" w:styleId="36">
    <w:name w:val="Пункт 3 уровня"/>
    <w:basedOn w:val="33"/>
    <w:semiHidden/>
    <w:rsid w:val="007F5ACF"/>
    <w:pPr>
      <w:keepNext w:val="0"/>
      <w:numPr>
        <w:numId w:val="31"/>
      </w:numPr>
      <w:tabs>
        <w:tab w:val="clear" w:pos="993"/>
        <w:tab w:val="left" w:pos="1134"/>
      </w:tabs>
      <w:spacing w:before="120"/>
    </w:pPr>
    <w:rPr>
      <w:rFonts w:eastAsia="Times New Roman" w:cs="Times New Roman"/>
      <w:b w:val="0"/>
    </w:rPr>
  </w:style>
  <w:style w:type="paragraph" w:customStyle="1" w:styleId="40">
    <w:name w:val="Пункт 4 уровня"/>
    <w:basedOn w:val="4"/>
    <w:semiHidden/>
    <w:rsid w:val="007F5ACF"/>
    <w:pPr>
      <w:numPr>
        <w:numId w:val="31"/>
      </w:numPr>
      <w:tabs>
        <w:tab w:val="clear" w:pos="1134"/>
        <w:tab w:val="left" w:pos="1276"/>
      </w:tabs>
      <w:spacing w:before="120"/>
    </w:pPr>
    <w:rPr>
      <w:rFonts w:eastAsia="Times New Roman" w:cs="Times New Roman"/>
    </w:rPr>
  </w:style>
  <w:style w:type="paragraph" w:customStyle="1" w:styleId="affffffc">
    <w:name w:val=".А)"/>
    <w:basedOn w:val="12"/>
    <w:link w:val="affffffd"/>
    <w:qFormat/>
    <w:rsid w:val="007F5ACF"/>
    <w:pPr>
      <w:ind w:left="284" w:hanging="284"/>
    </w:pPr>
    <w:rPr>
      <w:color w:val="000000" w:themeColor="text1"/>
    </w:rPr>
  </w:style>
  <w:style w:type="character" w:customStyle="1" w:styleId="affffffd">
    <w:name w:val=".А) Знак"/>
    <w:basedOn w:val="1ff1"/>
    <w:link w:val="affffffc"/>
    <w:rsid w:val="007F5ACF"/>
    <w:rPr>
      <w:rFonts w:ascii="Times New Roman" w:eastAsia="Calibri" w:hAnsi="Times New Roman" w:cs="Times New Roman"/>
      <w:color w:val="000000" w:themeColor="text1"/>
      <w:sz w:val="24"/>
      <w:lang w:eastAsia="ru-RU"/>
    </w:rPr>
  </w:style>
  <w:style w:type="table" w:customStyle="1" w:styleId="GOSTTable">
    <w:name w:val="_GOST_Table"/>
    <w:basedOn w:val="a9"/>
    <w:rsid w:val="007F5ACF"/>
    <w:pPr>
      <w:spacing w:after="0" w:line="240" w:lineRule="auto"/>
      <w:jc w:val="both"/>
    </w:pPr>
    <w:rPr>
      <w:rFonts w:ascii="Times New Roman" w:eastAsia="Times New Roman" w:hAnsi="Times New Roman" w:cs="Times New Roman"/>
      <w:sz w:val="24"/>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Pr>
    <w:tblStylePr w:type="firstRow">
      <w:pPr>
        <w:wordWrap/>
        <w:spacing w:beforeLines="0" w:beforeAutospacing="0" w:afterLines="0" w:afterAutospacing="0" w:line="240" w:lineRule="auto"/>
        <w:ind w:leftChars="0" w:left="0" w:rightChars="0" w:right="0" w:firstLineChars="0" w:firstLine="0"/>
        <w:jc w:val="center"/>
        <w:outlineLvl w:val="9"/>
      </w:pPr>
      <w:rPr>
        <w:rFonts w:ascii="Times New Roman" w:hAnsi="Times New Roman"/>
        <w:b/>
        <w:sz w:val="22"/>
      </w:rPr>
    </w:tblStylePr>
    <w:tblStylePr w:type="band1Horz">
      <w:pPr>
        <w:wordWrap/>
        <w:spacing w:beforeLines="0" w:beforeAutospacing="0" w:afterLines="0" w:afterAutospacing="0" w:line="240" w:lineRule="auto"/>
        <w:ind w:leftChars="0" w:left="57" w:rightChars="0" w:right="57" w:firstLineChars="0" w:firstLine="0"/>
        <w:jc w:val="left"/>
        <w:outlineLvl w:val="9"/>
      </w:pPr>
      <w:rPr>
        <w:rFonts w:ascii="Times New Roman" w:hAnsi="Times New Roman"/>
        <w:sz w:val="24"/>
      </w:rPr>
    </w:tblStylePr>
    <w:tblStylePr w:type="band2Horz">
      <w:pPr>
        <w:wordWrap/>
        <w:spacing w:beforeLines="0" w:beforeAutospacing="0" w:afterLines="0" w:afterAutospacing="0"/>
        <w:ind w:leftChars="0" w:left="57" w:rightChars="0" w:right="57" w:firstLineChars="0" w:firstLine="0"/>
        <w:contextualSpacing w:val="0"/>
        <w:jc w:val="left"/>
        <w:outlineLvl w:val="9"/>
      </w:pPr>
      <w:rPr>
        <w:rFonts w:ascii="Times New Roman" w:hAnsi="Times New Roman"/>
        <w:sz w:val="24"/>
      </w:rPr>
    </w:tblStylePr>
  </w:style>
  <w:style w:type="paragraph" w:customStyle="1" w:styleId="10-2">
    <w:name w:val="Таблица (10) - сп.марк.ур.2"/>
    <w:basedOn w:val="a7"/>
    <w:semiHidden/>
    <w:rsid w:val="007F5ACF"/>
    <w:pPr>
      <w:numPr>
        <w:numId w:val="32"/>
      </w:numPr>
      <w:tabs>
        <w:tab w:val="clear" w:pos="1032"/>
        <w:tab w:val="num" w:pos="342"/>
      </w:tabs>
      <w:spacing w:after="60" w:line="240" w:lineRule="auto"/>
      <w:ind w:left="340" w:hanging="170"/>
      <w:jc w:val="left"/>
    </w:pPr>
    <w:rPr>
      <w:rFonts w:ascii="Arial" w:hAnsi="Arial"/>
      <w:sz w:val="20"/>
      <w:szCs w:val="20"/>
    </w:rPr>
  </w:style>
  <w:style w:type="table" w:styleId="3f2">
    <w:name w:val="Table Columns 3"/>
    <w:basedOn w:val="a9"/>
    <w:rsid w:val="007F5ACF"/>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affffffe">
    <w:name w:val="К_верхний"/>
    <w:link w:val="afffffff"/>
    <w:qFormat/>
    <w:rsid w:val="007F5ACF"/>
    <w:pPr>
      <w:spacing w:after="0" w:line="240" w:lineRule="auto"/>
      <w:jc w:val="center"/>
    </w:pPr>
    <w:rPr>
      <w:rFonts w:ascii="Times New Roman" w:hAnsi="Times New Roman" w:cs="Times New Roman"/>
      <w:sz w:val="28"/>
      <w:szCs w:val="24"/>
    </w:rPr>
  </w:style>
  <w:style w:type="character" w:customStyle="1" w:styleId="afffffff">
    <w:name w:val="К_верхний Знак"/>
    <w:basedOn w:val="a8"/>
    <w:link w:val="affffffe"/>
    <w:rsid w:val="007F5ACF"/>
    <w:rPr>
      <w:rFonts w:ascii="Times New Roman" w:hAnsi="Times New Roman" w:cs="Times New Roman"/>
      <w:sz w:val="28"/>
      <w:szCs w:val="24"/>
    </w:rPr>
  </w:style>
  <w:style w:type="paragraph" w:customStyle="1" w:styleId="afffffff0">
    <w:name w:val="К_нижний"/>
    <w:link w:val="afffffff1"/>
    <w:qFormat/>
    <w:rsid w:val="007F5ACF"/>
    <w:pPr>
      <w:spacing w:after="0" w:line="240" w:lineRule="auto"/>
      <w:jc w:val="center"/>
    </w:pPr>
    <w:rPr>
      <w:rFonts w:ascii="Times New Roman" w:hAnsi="Times New Roman" w:cs="Times New Roman"/>
      <w:sz w:val="24"/>
      <w:szCs w:val="24"/>
    </w:rPr>
  </w:style>
  <w:style w:type="character" w:customStyle="1" w:styleId="afffffff1">
    <w:name w:val="К_нижний Знак"/>
    <w:basedOn w:val="afffffff"/>
    <w:link w:val="afffffff0"/>
    <w:rsid w:val="007F5ACF"/>
    <w:rPr>
      <w:rFonts w:ascii="Times New Roman" w:hAnsi="Times New Roman" w:cs="Times New Roman"/>
      <w:sz w:val="24"/>
      <w:szCs w:val="24"/>
    </w:rPr>
  </w:style>
  <w:style w:type="table" w:customStyle="1" w:styleId="-114">
    <w:name w:val="Таблица-сетка 1 светлая14"/>
    <w:basedOn w:val="a9"/>
    <w:uiPriority w:val="46"/>
    <w:rsid w:val="007F5ACF"/>
    <w:pPr>
      <w:spacing w:after="0" w:line="240" w:lineRule="auto"/>
    </w:pPr>
    <w:rPr>
      <w:rFonts w:ascii="Times New Roman" w:hAnsi="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pPr>
        <w:jc w:val="center"/>
      </w:pPr>
      <w:rPr>
        <w:rFonts w:ascii="Bookman Old Style" w:hAnsi="Bookman Old Style"/>
        <w:b/>
        <w:bCs/>
        <w:sz w:val="22"/>
      </w:rPr>
      <w:tblPr/>
      <w:trPr>
        <w:tblHeader/>
      </w:tr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rFonts w:ascii="Times New Roman" w:hAnsi="Times New Roman"/>
        <w:b w:val="0"/>
        <w:bCs/>
        <w:sz w:val="22"/>
      </w:rPr>
      <w:tblPr/>
      <w:tcPr>
        <w:shd w:val="clear" w:color="auto" w:fill="BFBFBF" w:themeFill="background1" w:themeFillShade="BF"/>
      </w:tcPr>
    </w:tblStylePr>
  </w:style>
  <w:style w:type="numbering" w:customStyle="1" w:styleId="3f3">
    <w:name w:val="Нет списка3"/>
    <w:next w:val="aa"/>
    <w:uiPriority w:val="99"/>
    <w:semiHidden/>
    <w:unhideWhenUsed/>
    <w:rsid w:val="007F5ACF"/>
  </w:style>
  <w:style w:type="table" w:customStyle="1" w:styleId="-115">
    <w:name w:val="Таблица-сетка 1 светлая15"/>
    <w:basedOn w:val="a9"/>
    <w:uiPriority w:val="46"/>
    <w:rsid w:val="007F5ACF"/>
    <w:pPr>
      <w:spacing w:after="0" w:line="240" w:lineRule="auto"/>
    </w:pPr>
    <w:rPr>
      <w:rFonts w:ascii="Times New Roman" w:hAnsi="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pPr>
        <w:jc w:val="center"/>
      </w:pPr>
      <w:rPr>
        <w:rFonts w:ascii="Bookman Old Style" w:hAnsi="Bookman Old Style"/>
        <w:b/>
        <w:bCs/>
        <w:sz w:val="22"/>
      </w:rPr>
      <w:tblPr/>
      <w:trPr>
        <w:tblHeader/>
      </w:tr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rFonts w:ascii="Times New Roman" w:hAnsi="Times New Roman"/>
        <w:b w:val="0"/>
        <w:bCs/>
        <w:sz w:val="22"/>
      </w:rPr>
      <w:tblPr/>
      <w:tcPr>
        <w:shd w:val="clear" w:color="auto" w:fill="BFBFBF" w:themeFill="background1" w:themeFillShade="BF"/>
      </w:tcPr>
    </w:tblStylePr>
  </w:style>
  <w:style w:type="table" w:customStyle="1" w:styleId="OTR2">
    <w:name w:val="OTR2"/>
    <w:basedOn w:val="a9"/>
    <w:next w:val="affffb"/>
    <w:uiPriority w:val="39"/>
    <w:rsid w:val="007F5A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9"/>
    <w:next w:val="affffb"/>
    <w:uiPriority w:val="39"/>
    <w:rsid w:val="007F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Таблица-сетка 1 светлая111"/>
    <w:basedOn w:val="a9"/>
    <w:uiPriority w:val="46"/>
    <w:rsid w:val="007F5ACF"/>
    <w:pPr>
      <w:spacing w:after="0" w:line="240" w:lineRule="auto"/>
    </w:pPr>
    <w:rPr>
      <w:rFonts w:ascii="Times New Roman" w:hAnsi="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pPr>
        <w:jc w:val="center"/>
      </w:pPr>
      <w:rPr>
        <w:rFonts w:ascii="Bookman Old Style" w:hAnsi="Bookman Old Style"/>
        <w:b/>
        <w:bCs/>
        <w:sz w:val="22"/>
      </w:rPr>
      <w:tblPr/>
      <w:trPr>
        <w:tblHeader/>
      </w:tr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rFonts w:ascii="Times New Roman" w:hAnsi="Times New Roman"/>
        <w:b w:val="0"/>
        <w:bCs/>
        <w:sz w:val="22"/>
      </w:rPr>
      <w:tblPr/>
      <w:tcPr>
        <w:shd w:val="clear" w:color="auto" w:fill="BFBFBF" w:themeFill="background1" w:themeFillShade="BF"/>
      </w:tcPr>
    </w:tblStylePr>
  </w:style>
  <w:style w:type="table" w:customStyle="1" w:styleId="OTR12">
    <w:name w:val="OTR12"/>
    <w:basedOn w:val="a9"/>
    <w:next w:val="affffb"/>
    <w:uiPriority w:val="59"/>
    <w:rsid w:val="007F5A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Таблица-сетка 1 светлая121"/>
    <w:basedOn w:val="a9"/>
    <w:uiPriority w:val="46"/>
    <w:rsid w:val="007F5ACF"/>
    <w:pPr>
      <w:spacing w:after="0" w:line="240" w:lineRule="auto"/>
    </w:pPr>
    <w:rPr>
      <w:rFonts w:ascii="Times New Roman" w:hAnsi="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pPr>
        <w:jc w:val="center"/>
      </w:pPr>
      <w:rPr>
        <w:rFonts w:ascii="Bookman Old Style" w:hAnsi="Bookman Old Style"/>
        <w:b/>
        <w:bCs/>
        <w:sz w:val="22"/>
      </w:rPr>
      <w:tblPr/>
      <w:trPr>
        <w:tblHeader/>
      </w:tr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rFonts w:ascii="Times New Roman" w:hAnsi="Times New Roman"/>
        <w:b w:val="0"/>
        <w:bCs/>
        <w:sz w:val="22"/>
      </w:rPr>
      <w:tblPr/>
      <w:tcPr>
        <w:shd w:val="clear" w:color="auto" w:fill="BFBFBF" w:themeFill="background1" w:themeFillShade="BF"/>
      </w:tcPr>
    </w:tblStylePr>
  </w:style>
  <w:style w:type="numbering" w:customStyle="1" w:styleId="116">
    <w:name w:val="Нет списка11"/>
    <w:next w:val="aa"/>
    <w:uiPriority w:val="99"/>
    <w:semiHidden/>
    <w:unhideWhenUsed/>
    <w:rsid w:val="007F5ACF"/>
  </w:style>
  <w:style w:type="table" w:customStyle="1" w:styleId="-1131">
    <w:name w:val="Таблица-сетка 1 светлая131"/>
    <w:basedOn w:val="a9"/>
    <w:uiPriority w:val="46"/>
    <w:rsid w:val="007F5ACF"/>
    <w:pPr>
      <w:spacing w:after="0" w:line="240" w:lineRule="auto"/>
    </w:pPr>
    <w:rPr>
      <w:rFonts w:ascii="Times New Roman" w:hAnsi="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pPr>
        <w:jc w:val="center"/>
      </w:pPr>
      <w:rPr>
        <w:rFonts w:ascii="Bookman Old Style" w:hAnsi="Bookman Old Style"/>
        <w:b/>
        <w:bCs/>
        <w:sz w:val="22"/>
      </w:rPr>
      <w:tblPr/>
      <w:trPr>
        <w:tblHeader/>
      </w:tr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rFonts w:ascii="Times New Roman" w:hAnsi="Times New Roman"/>
        <w:b w:val="0"/>
        <w:bCs/>
        <w:sz w:val="22"/>
      </w:rPr>
      <w:tblPr/>
      <w:tcPr>
        <w:shd w:val="clear" w:color="auto" w:fill="BFBFBF" w:themeFill="background1" w:themeFillShade="BF"/>
      </w:tcPr>
    </w:tblStylePr>
  </w:style>
  <w:style w:type="numbering" w:customStyle="1" w:styleId="211">
    <w:name w:val="Нет списка21"/>
    <w:next w:val="aa"/>
    <w:uiPriority w:val="99"/>
    <w:semiHidden/>
    <w:unhideWhenUsed/>
    <w:rsid w:val="007F5ACF"/>
  </w:style>
  <w:style w:type="table" w:customStyle="1" w:styleId="117">
    <w:name w:val="Сетка таблицы11"/>
    <w:basedOn w:val="a9"/>
    <w:next w:val="affffb"/>
    <w:uiPriority w:val="39"/>
    <w:rsid w:val="007F5A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OSTTable1">
    <w:name w:val="_GOST_Table1"/>
    <w:basedOn w:val="a9"/>
    <w:rsid w:val="007F5ACF"/>
    <w:pPr>
      <w:spacing w:after="0" w:line="240" w:lineRule="auto"/>
      <w:jc w:val="both"/>
    </w:pPr>
    <w:rPr>
      <w:rFonts w:ascii="Times New Roman" w:eastAsia="Times New Roman" w:hAnsi="Times New Roman" w:cs="Times New Roman"/>
      <w:sz w:val="24"/>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Pr>
    <w:tblStylePr w:type="firstRow">
      <w:pPr>
        <w:wordWrap/>
        <w:spacing w:beforeLines="0" w:beforeAutospacing="0" w:afterLines="0" w:afterAutospacing="0" w:line="240" w:lineRule="auto"/>
        <w:ind w:leftChars="0" w:left="0" w:rightChars="0" w:right="0" w:firstLineChars="0" w:firstLine="0"/>
        <w:jc w:val="center"/>
        <w:outlineLvl w:val="9"/>
      </w:pPr>
      <w:rPr>
        <w:rFonts w:ascii="Times New Roman" w:hAnsi="Times New Roman"/>
        <w:b/>
        <w:sz w:val="22"/>
      </w:rPr>
    </w:tblStylePr>
    <w:tblStylePr w:type="band1Horz">
      <w:pPr>
        <w:wordWrap/>
        <w:spacing w:beforeLines="0" w:beforeAutospacing="0" w:afterLines="0" w:afterAutospacing="0" w:line="240" w:lineRule="auto"/>
        <w:ind w:leftChars="0" w:left="57" w:rightChars="0" w:right="57" w:firstLineChars="0" w:firstLine="0"/>
        <w:jc w:val="left"/>
        <w:outlineLvl w:val="9"/>
      </w:pPr>
      <w:rPr>
        <w:rFonts w:ascii="Times New Roman" w:hAnsi="Times New Roman"/>
        <w:sz w:val="24"/>
      </w:rPr>
    </w:tblStylePr>
    <w:tblStylePr w:type="band2Horz">
      <w:pPr>
        <w:wordWrap/>
        <w:spacing w:beforeLines="0" w:beforeAutospacing="0" w:afterLines="0" w:afterAutospacing="0"/>
        <w:ind w:leftChars="0" w:left="57" w:rightChars="0" w:right="57" w:firstLineChars="0" w:firstLine="0"/>
        <w:contextualSpacing w:val="0"/>
        <w:jc w:val="left"/>
        <w:outlineLvl w:val="9"/>
      </w:pPr>
      <w:rPr>
        <w:rFonts w:ascii="Times New Roman" w:hAnsi="Times New Roman"/>
        <w:sz w:val="24"/>
      </w:rPr>
    </w:tblStylePr>
  </w:style>
  <w:style w:type="table" w:customStyle="1" w:styleId="310">
    <w:name w:val="Столбцы таблицы 31"/>
    <w:basedOn w:val="a9"/>
    <w:next w:val="3f2"/>
    <w:rsid w:val="007F5ACF"/>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1ff2">
    <w:name w:val=".Т1"/>
    <w:basedOn w:val="a7"/>
    <w:link w:val="1ff3"/>
    <w:rsid w:val="005C7DEA"/>
    <w:pPr>
      <w:tabs>
        <w:tab w:val="left" w:pos="458"/>
      </w:tabs>
      <w:spacing w:after="120" w:line="240" w:lineRule="auto"/>
      <w:contextualSpacing/>
    </w:pPr>
    <w:rPr>
      <w:rFonts w:eastAsia="Calibri"/>
      <w:szCs w:val="22"/>
    </w:rPr>
  </w:style>
  <w:style w:type="character" w:customStyle="1" w:styleId="1ff3">
    <w:name w:val=".Т1 Знак"/>
    <w:basedOn w:val="a8"/>
    <w:link w:val="1ff2"/>
    <w:rsid w:val="005C7DEA"/>
    <w:rPr>
      <w:rFonts w:ascii="Times New Roman" w:eastAsia="Calibri" w:hAnsi="Times New Roman" w:cs="Times New Roman"/>
      <w:sz w:val="24"/>
      <w:lang w:eastAsia="ru-RU"/>
    </w:rPr>
  </w:style>
  <w:style w:type="paragraph" w:customStyle="1" w:styleId="GOSTListmark4">
    <w:name w:val="_GOST_List_mark4"/>
    <w:basedOn w:val="a7"/>
    <w:rsid w:val="001B459A"/>
    <w:pPr>
      <w:numPr>
        <w:numId w:val="33"/>
      </w:numPr>
      <w:spacing w:line="240" w:lineRule="auto"/>
    </w:pPr>
    <w:rPr>
      <w:szCs w:val="20"/>
    </w:rPr>
  </w:style>
  <w:style w:type="table" w:styleId="54">
    <w:name w:val="Table Grid 5"/>
    <w:basedOn w:val="a9"/>
    <w:rsid w:val="001B459A"/>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4">
    <w:name w:val="т_список"/>
    <w:basedOn w:val="affff9"/>
    <w:link w:val="afffffff2"/>
    <w:qFormat/>
    <w:rsid w:val="001B459A"/>
    <w:pPr>
      <w:numPr>
        <w:numId w:val="34"/>
      </w:numPr>
    </w:pPr>
  </w:style>
  <w:style w:type="character" w:customStyle="1" w:styleId="afffffff2">
    <w:name w:val="т_список Знак"/>
    <w:basedOn w:val="affffa"/>
    <w:link w:val="a4"/>
    <w:rsid w:val="001B459A"/>
    <w:rPr>
      <w:rFonts w:ascii="Times New Roman" w:eastAsia="Times New Roman" w:hAnsi="Times New Roman" w:cs="Times New Roman"/>
      <w:sz w:val="24"/>
      <w:szCs w:val="24"/>
      <w:lang w:eastAsia="x-none"/>
    </w:rPr>
  </w:style>
  <w:style w:type="table" w:styleId="74">
    <w:name w:val="Table Grid 7"/>
    <w:basedOn w:val="a9"/>
    <w:rsid w:val="00B776E7"/>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3">
    <w:name w:val="List Bullet 3"/>
    <w:basedOn w:val="a7"/>
    <w:autoRedefine/>
    <w:semiHidden/>
    <w:rsid w:val="00B776E7"/>
    <w:pPr>
      <w:widowControl w:val="0"/>
      <w:numPr>
        <w:numId w:val="35"/>
      </w:numPr>
      <w:tabs>
        <w:tab w:val="clear" w:pos="926"/>
        <w:tab w:val="num" w:pos="360"/>
        <w:tab w:val="left" w:pos="1985"/>
        <w:tab w:val="left" w:pos="2127"/>
      </w:tabs>
      <w:ind w:left="0" w:firstLine="0"/>
    </w:pPr>
    <w:rPr>
      <w:szCs w:val="20"/>
    </w:rPr>
  </w:style>
  <w:style w:type="paragraph" w:customStyle="1" w:styleId="1ff4">
    <w:name w:val="1 уровень списка"/>
    <w:link w:val="1ff5"/>
    <w:qFormat/>
    <w:rsid w:val="003A5E20"/>
    <w:pPr>
      <w:tabs>
        <w:tab w:val="num" w:pos="1276"/>
      </w:tabs>
      <w:spacing w:before="120" w:after="0" w:line="276" w:lineRule="auto"/>
      <w:ind w:left="1276" w:hanging="425"/>
      <w:contextualSpacing/>
      <w:jc w:val="both"/>
    </w:pPr>
    <w:rPr>
      <w:rFonts w:ascii="Times New Roman" w:eastAsia="Times New Roman" w:hAnsi="Times New Roman" w:cs="Times New Roman"/>
      <w:sz w:val="24"/>
      <w:szCs w:val="26"/>
      <w:lang w:eastAsia="x-none"/>
    </w:rPr>
  </w:style>
  <w:style w:type="paragraph" w:customStyle="1" w:styleId="2fa">
    <w:name w:val="2 уровень списка"/>
    <w:basedOn w:val="1ff4"/>
    <w:link w:val="2fb"/>
    <w:qFormat/>
    <w:rsid w:val="003A5E20"/>
    <w:pPr>
      <w:tabs>
        <w:tab w:val="clear" w:pos="1276"/>
        <w:tab w:val="num" w:pos="1559"/>
        <w:tab w:val="left" w:pos="1843"/>
      </w:tabs>
      <w:spacing w:before="0"/>
      <w:ind w:left="1559" w:hanging="283"/>
    </w:pPr>
    <w:rPr>
      <w:shd w:val="clear" w:color="auto" w:fill="FFFFFF"/>
    </w:rPr>
  </w:style>
  <w:style w:type="paragraph" w:customStyle="1" w:styleId="3f4">
    <w:name w:val="3 уровень списка"/>
    <w:basedOn w:val="a7"/>
    <w:link w:val="3f5"/>
    <w:qFormat/>
    <w:rsid w:val="003A5E20"/>
    <w:pPr>
      <w:tabs>
        <w:tab w:val="num" w:pos="1985"/>
        <w:tab w:val="left" w:pos="2268"/>
      </w:tabs>
      <w:spacing w:line="276" w:lineRule="auto"/>
      <w:ind w:left="1985" w:hanging="284"/>
    </w:pPr>
  </w:style>
  <w:style w:type="paragraph" w:customStyle="1" w:styleId="46">
    <w:name w:val="4 уровень списка"/>
    <w:basedOn w:val="3f4"/>
    <w:rsid w:val="003A5E20"/>
    <w:pPr>
      <w:tabs>
        <w:tab w:val="clear" w:pos="1985"/>
        <w:tab w:val="num" w:pos="360"/>
      </w:tabs>
      <w:ind w:left="2553" w:firstLine="851"/>
    </w:pPr>
  </w:style>
  <w:style w:type="character" w:customStyle="1" w:styleId="1ff5">
    <w:name w:val="1 уровень списка Знак"/>
    <w:basedOn w:val="a8"/>
    <w:link w:val="1ff4"/>
    <w:rsid w:val="003A5E20"/>
    <w:rPr>
      <w:rFonts w:ascii="Times New Roman" w:eastAsia="Times New Roman" w:hAnsi="Times New Roman" w:cs="Times New Roman"/>
      <w:sz w:val="24"/>
      <w:szCs w:val="26"/>
      <w:lang w:eastAsia="x-none"/>
    </w:rPr>
  </w:style>
  <w:style w:type="character" w:customStyle="1" w:styleId="2fb">
    <w:name w:val="2 уровень списка Знак"/>
    <w:basedOn w:val="1ff5"/>
    <w:link w:val="2fa"/>
    <w:rsid w:val="003A5E20"/>
    <w:rPr>
      <w:rFonts w:ascii="Times New Roman" w:eastAsia="Times New Roman" w:hAnsi="Times New Roman" w:cs="Times New Roman"/>
      <w:sz w:val="24"/>
      <w:szCs w:val="26"/>
      <w:lang w:eastAsia="x-none"/>
    </w:rPr>
  </w:style>
  <w:style w:type="character" w:customStyle="1" w:styleId="3f5">
    <w:name w:val="3 уровень списка Знак"/>
    <w:basedOn w:val="a8"/>
    <w:link w:val="3f4"/>
    <w:rsid w:val="003A5E20"/>
    <w:rPr>
      <w:rFonts w:ascii="Times New Roman" w:eastAsia="Times New Roman" w:hAnsi="Times New Roman" w:cs="Times New Roman"/>
      <w:sz w:val="24"/>
      <w:szCs w:val="24"/>
      <w:lang w:eastAsia="ru-RU"/>
    </w:rPr>
  </w:style>
  <w:style w:type="paragraph" w:customStyle="1" w:styleId="afffffff3">
    <w:name w:val=".С_обычный"/>
    <w:basedOn w:val="a7"/>
    <w:link w:val="afffffff4"/>
    <w:qFormat/>
    <w:rsid w:val="003A5E20"/>
    <w:pPr>
      <w:spacing w:before="120" w:line="276" w:lineRule="auto"/>
      <w:ind w:firstLine="851"/>
      <w:contextualSpacing/>
    </w:pPr>
    <w:rPr>
      <w:rFonts w:eastAsia="SimSun"/>
      <w:color w:val="000000" w:themeColor="text1"/>
    </w:rPr>
  </w:style>
  <w:style w:type="character" w:customStyle="1" w:styleId="afffffff4">
    <w:name w:val=".С_обычный Знак"/>
    <w:basedOn w:val="a8"/>
    <w:link w:val="afffffff3"/>
    <w:rsid w:val="003A5E20"/>
    <w:rPr>
      <w:rFonts w:ascii="Times New Roman" w:eastAsia="SimSun" w:hAnsi="Times New Roman" w:cs="Times New Roman"/>
      <w:color w:val="000000" w:themeColor="text1"/>
      <w:sz w:val="24"/>
      <w:szCs w:val="24"/>
      <w:lang w:eastAsia="ru-RU"/>
    </w:rPr>
  </w:style>
  <w:style w:type="paragraph" w:styleId="2fc">
    <w:name w:val="Quote"/>
    <w:basedOn w:val="a7"/>
    <w:next w:val="a7"/>
    <w:link w:val="2fd"/>
    <w:uiPriority w:val="29"/>
    <w:qFormat/>
    <w:rsid w:val="00D0683B"/>
    <w:pPr>
      <w:spacing w:before="160" w:after="160" w:line="259" w:lineRule="auto"/>
      <w:jc w:val="center"/>
    </w:pPr>
    <w:rPr>
      <w:rFonts w:ascii="Calibri" w:eastAsia="Calibri" w:hAnsi="Calibri"/>
      <w:i/>
      <w:iCs/>
      <w:color w:val="404040" w:themeColor="text1" w:themeTint="BF"/>
      <w:sz w:val="22"/>
      <w:szCs w:val="22"/>
      <w:lang w:eastAsia="en-US"/>
    </w:rPr>
  </w:style>
  <w:style w:type="character" w:customStyle="1" w:styleId="2fd">
    <w:name w:val="Цитата 2 Знак"/>
    <w:basedOn w:val="a8"/>
    <w:link w:val="2fc"/>
    <w:uiPriority w:val="29"/>
    <w:rsid w:val="00D0683B"/>
    <w:rPr>
      <w:rFonts w:ascii="Calibri" w:eastAsia="Calibri" w:hAnsi="Calibri" w:cs="Times New Roman"/>
      <w:i/>
      <w:iCs/>
      <w:color w:val="404040" w:themeColor="text1" w:themeTint="BF"/>
    </w:rPr>
  </w:style>
  <w:style w:type="character" w:styleId="afffffff5">
    <w:name w:val="Intense Emphasis"/>
    <w:basedOn w:val="a8"/>
    <w:uiPriority w:val="21"/>
    <w:qFormat/>
    <w:rsid w:val="00D0683B"/>
    <w:rPr>
      <w:i/>
      <w:iCs/>
      <w:color w:val="2F5496" w:themeColor="accent1" w:themeShade="BF"/>
    </w:rPr>
  </w:style>
  <w:style w:type="paragraph" w:styleId="afffffff6">
    <w:name w:val="Intense Quote"/>
    <w:basedOn w:val="a7"/>
    <w:next w:val="a7"/>
    <w:link w:val="afffffff7"/>
    <w:uiPriority w:val="30"/>
    <w:qFormat/>
    <w:rsid w:val="00D0683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Calibri" w:eastAsia="Calibri" w:hAnsi="Calibri"/>
      <w:i/>
      <w:iCs/>
      <w:color w:val="2F5496" w:themeColor="accent1" w:themeShade="BF"/>
      <w:sz w:val="22"/>
      <w:szCs w:val="22"/>
      <w:lang w:eastAsia="en-US"/>
    </w:rPr>
  </w:style>
  <w:style w:type="character" w:customStyle="1" w:styleId="afffffff7">
    <w:name w:val="Выделенная цитата Знак"/>
    <w:basedOn w:val="a8"/>
    <w:link w:val="afffffff6"/>
    <w:uiPriority w:val="30"/>
    <w:rsid w:val="00D0683B"/>
    <w:rPr>
      <w:rFonts w:ascii="Calibri" w:eastAsia="Calibri" w:hAnsi="Calibri" w:cs="Times New Roman"/>
      <w:i/>
      <w:iCs/>
      <w:color w:val="2F5496" w:themeColor="accent1" w:themeShade="BF"/>
    </w:rPr>
  </w:style>
  <w:style w:type="character" w:styleId="afffffff8">
    <w:name w:val="Intense Reference"/>
    <w:basedOn w:val="a8"/>
    <w:uiPriority w:val="32"/>
    <w:qFormat/>
    <w:rsid w:val="00D0683B"/>
    <w:rPr>
      <w:b/>
      <w:bCs/>
      <w:smallCaps/>
      <w:color w:val="2F5496" w:themeColor="accent1" w:themeShade="BF"/>
      <w:spacing w:val="5"/>
    </w:rPr>
  </w:style>
  <w:style w:type="paragraph" w:customStyle="1" w:styleId="14">
    <w:name w:val="_Заголовок 1"/>
    <w:basedOn w:val="15"/>
    <w:link w:val="1ff6"/>
    <w:qFormat/>
    <w:rsid w:val="00D0683B"/>
    <w:pPr>
      <w:keepNext/>
      <w:keepLines/>
      <w:numPr>
        <w:numId w:val="36"/>
      </w:numPr>
      <w:autoSpaceDE/>
      <w:autoSpaceDN/>
      <w:spacing w:after="240" w:line="420" w:lineRule="auto"/>
      <w:jc w:val="both"/>
    </w:pPr>
    <w:rPr>
      <w:rFonts w:ascii="Times New Roman Полужирный" w:eastAsia="Times New Roman" w:hAnsi="Times New Roman Полужирный"/>
      <w:bCs w:val="0"/>
      <w:caps w:val="0"/>
      <w:color w:val="000000"/>
      <w:kern w:val="0"/>
      <w:sz w:val="32"/>
      <w:szCs w:val="28"/>
      <w:lang w:eastAsia="ru-RU"/>
    </w:rPr>
  </w:style>
  <w:style w:type="paragraph" w:customStyle="1" w:styleId="24">
    <w:name w:val="_Заголовок 2"/>
    <w:basedOn w:val="25"/>
    <w:link w:val="2fe"/>
    <w:qFormat/>
    <w:rsid w:val="00D0683B"/>
    <w:pPr>
      <w:numPr>
        <w:numId w:val="36"/>
      </w:numPr>
      <w:tabs>
        <w:tab w:val="left" w:pos="851"/>
      </w:tabs>
      <w:spacing w:after="240" w:line="420" w:lineRule="auto"/>
    </w:pPr>
    <w:rPr>
      <w:rFonts w:ascii="Times New Roman Полужирный" w:eastAsia="Times New Roman" w:hAnsi="Times New Roman Полужирный" w:cs="Times New Roman"/>
      <w:sz w:val="28"/>
      <w:szCs w:val="24"/>
      <w:lang w:eastAsia="ru-RU" w:bidi="ru-RU"/>
    </w:rPr>
  </w:style>
  <w:style w:type="character" w:customStyle="1" w:styleId="1ff6">
    <w:name w:val="_Заголовок 1 Знак"/>
    <w:basedOn w:val="a8"/>
    <w:link w:val="14"/>
    <w:rsid w:val="00D0683B"/>
    <w:rPr>
      <w:rFonts w:ascii="Times New Roman Полужирный" w:eastAsia="Times New Roman" w:hAnsi="Times New Roman Полужирный" w:cs="Times New Roman"/>
      <w:b/>
      <w:color w:val="000000"/>
      <w:sz w:val="32"/>
      <w:szCs w:val="28"/>
      <w:lang w:eastAsia="ru-RU"/>
    </w:rPr>
  </w:style>
  <w:style w:type="paragraph" w:customStyle="1" w:styleId="32">
    <w:name w:val="_Заголовок 3"/>
    <w:basedOn w:val="33"/>
    <w:link w:val="3f6"/>
    <w:qFormat/>
    <w:rsid w:val="00D0683B"/>
    <w:pPr>
      <w:numPr>
        <w:numId w:val="36"/>
      </w:numPr>
      <w:tabs>
        <w:tab w:val="clear" w:pos="993"/>
      </w:tabs>
      <w:suppressAutoHyphens/>
      <w:spacing w:after="0" w:line="420" w:lineRule="auto"/>
      <w:jc w:val="left"/>
    </w:pPr>
    <w:rPr>
      <w:rFonts w:eastAsia="Arial Unicode MS" w:cs="Arial Unicode MS"/>
    </w:rPr>
  </w:style>
  <w:style w:type="character" w:customStyle="1" w:styleId="2fe">
    <w:name w:val="_Заголовок 2 Знак"/>
    <w:basedOn w:val="a8"/>
    <w:link w:val="24"/>
    <w:rsid w:val="00D0683B"/>
    <w:rPr>
      <w:rFonts w:ascii="Times New Roman Полужирный" w:eastAsia="Times New Roman" w:hAnsi="Times New Roman Полужирный" w:cs="Times New Roman"/>
      <w:b/>
      <w:sz w:val="28"/>
      <w:szCs w:val="24"/>
      <w:lang w:eastAsia="ru-RU" w:bidi="ru-RU"/>
    </w:rPr>
  </w:style>
  <w:style w:type="paragraph" w:customStyle="1" w:styleId="a6">
    <w:name w:val="_Список"/>
    <w:basedOn w:val="a7"/>
    <w:link w:val="afffffff9"/>
    <w:qFormat/>
    <w:rsid w:val="00D0683B"/>
    <w:pPr>
      <w:numPr>
        <w:numId w:val="37"/>
      </w:numPr>
      <w:spacing w:line="420" w:lineRule="auto"/>
    </w:pPr>
    <w:rPr>
      <w:rFonts w:eastAsia="Calibri"/>
      <w:lang w:eastAsia="en-US"/>
    </w:rPr>
  </w:style>
  <w:style w:type="paragraph" w:customStyle="1" w:styleId="afffffffa">
    <w:name w:val="_Таблица"/>
    <w:basedOn w:val="a7"/>
    <w:link w:val="afffffffb"/>
    <w:qFormat/>
    <w:rsid w:val="00D0683B"/>
    <w:pPr>
      <w:spacing w:line="420" w:lineRule="auto"/>
    </w:pPr>
    <w:rPr>
      <w:rFonts w:eastAsia="Calibri"/>
      <w:sz w:val="22"/>
      <w:lang w:eastAsia="en-US"/>
    </w:rPr>
  </w:style>
  <w:style w:type="character" w:customStyle="1" w:styleId="afffffff9">
    <w:name w:val="_Список Знак"/>
    <w:basedOn w:val="a8"/>
    <w:link w:val="a6"/>
    <w:rsid w:val="00D0683B"/>
    <w:rPr>
      <w:rFonts w:ascii="Times New Roman" w:eastAsia="Calibri" w:hAnsi="Times New Roman" w:cs="Times New Roman"/>
      <w:sz w:val="24"/>
      <w:szCs w:val="24"/>
    </w:rPr>
  </w:style>
  <w:style w:type="character" w:customStyle="1" w:styleId="afffffffb">
    <w:name w:val="_Таблица Знак"/>
    <w:basedOn w:val="a8"/>
    <w:link w:val="afffffffa"/>
    <w:rsid w:val="00D0683B"/>
    <w:rPr>
      <w:rFonts w:ascii="Times New Roman" w:eastAsia="Calibri" w:hAnsi="Times New Roman" w:cs="Times New Roman"/>
      <w:szCs w:val="24"/>
    </w:rPr>
  </w:style>
  <w:style w:type="paragraph" w:customStyle="1" w:styleId="afffffffc">
    <w:name w:val="_Обычный"/>
    <w:basedOn w:val="a7"/>
    <w:link w:val="afffffffd"/>
    <w:qFormat/>
    <w:rsid w:val="00D0683B"/>
    <w:pPr>
      <w:ind w:firstLine="709"/>
    </w:pPr>
    <w:rPr>
      <w:rFonts w:eastAsia="Calibri"/>
      <w:sz w:val="28"/>
      <w:lang w:eastAsia="en-US"/>
    </w:rPr>
  </w:style>
  <w:style w:type="character" w:customStyle="1" w:styleId="afffffffd">
    <w:name w:val="_Обычный Знак"/>
    <w:basedOn w:val="a8"/>
    <w:link w:val="afffffffc"/>
    <w:rsid w:val="00D0683B"/>
    <w:rPr>
      <w:rFonts w:ascii="Times New Roman" w:eastAsia="Calibri" w:hAnsi="Times New Roman" w:cs="Times New Roman"/>
      <w:sz w:val="28"/>
      <w:szCs w:val="24"/>
    </w:rPr>
  </w:style>
  <w:style w:type="character" w:customStyle="1" w:styleId="3f6">
    <w:name w:val="_Заголовок 3 Знак"/>
    <w:basedOn w:val="a8"/>
    <w:link w:val="32"/>
    <w:rsid w:val="00D0683B"/>
    <w:rPr>
      <w:rFonts w:ascii="Times New Roman Полужирный" w:eastAsia="Arial Unicode MS" w:hAnsi="Times New Roman Полужирный" w:cs="Arial Unicode MS"/>
      <w:b/>
      <w:sz w:val="24"/>
      <w:szCs w:val="24"/>
    </w:rPr>
  </w:style>
  <w:style w:type="character" w:styleId="afffffffe">
    <w:name w:val="Unresolved Mention"/>
    <w:basedOn w:val="a8"/>
    <w:uiPriority w:val="99"/>
    <w:semiHidden/>
    <w:unhideWhenUsed/>
    <w:rsid w:val="00D0683B"/>
    <w:rPr>
      <w:color w:val="605E5C"/>
      <w:shd w:val="clear" w:color="auto" w:fill="E1DFDD"/>
    </w:rPr>
  </w:style>
  <w:style w:type="paragraph" w:customStyle="1" w:styleId="affffffff">
    <w:name w:val="Текст документа"/>
    <w:basedOn w:val="a7"/>
    <w:link w:val="affffffff0"/>
    <w:autoRedefine/>
    <w:qFormat/>
    <w:rsid w:val="00C36F3C"/>
    <w:pPr>
      <w:ind w:firstLine="851"/>
    </w:pPr>
    <w:rPr>
      <w:rFonts w:eastAsiaTheme="minorHAnsi" w:cs="Arial"/>
      <w:spacing w:val="2"/>
      <w:szCs w:val="21"/>
      <w:shd w:val="clear" w:color="auto" w:fill="FFFFFF"/>
      <w:lang w:eastAsia="en-US"/>
    </w:rPr>
  </w:style>
  <w:style w:type="character" w:customStyle="1" w:styleId="affffffff0">
    <w:name w:val="Текст документа Знак"/>
    <w:basedOn w:val="a8"/>
    <w:link w:val="affffffff"/>
    <w:rsid w:val="00C36F3C"/>
    <w:rPr>
      <w:rFonts w:ascii="Times New Roman" w:hAnsi="Times New Roman" w:cs="Arial"/>
      <w:spacing w:val="2"/>
      <w:sz w:val="24"/>
      <w:szCs w:val="21"/>
    </w:rPr>
  </w:style>
  <w:style w:type="character" w:styleId="affffffff1">
    <w:name w:val="Placeholder Text"/>
    <w:basedOn w:val="a8"/>
    <w:uiPriority w:val="99"/>
    <w:semiHidden/>
    <w:rsid w:val="009553B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46131">
      <w:bodyDiv w:val="1"/>
      <w:marLeft w:val="0"/>
      <w:marRight w:val="0"/>
      <w:marTop w:val="0"/>
      <w:marBottom w:val="0"/>
      <w:divBdr>
        <w:top w:val="none" w:sz="0" w:space="0" w:color="auto"/>
        <w:left w:val="none" w:sz="0" w:space="0" w:color="auto"/>
        <w:bottom w:val="none" w:sz="0" w:space="0" w:color="auto"/>
        <w:right w:val="none" w:sz="0" w:space="0" w:color="auto"/>
      </w:divBdr>
    </w:div>
    <w:div w:id="122502571">
      <w:bodyDiv w:val="1"/>
      <w:marLeft w:val="0"/>
      <w:marRight w:val="0"/>
      <w:marTop w:val="0"/>
      <w:marBottom w:val="0"/>
      <w:divBdr>
        <w:top w:val="none" w:sz="0" w:space="0" w:color="auto"/>
        <w:left w:val="none" w:sz="0" w:space="0" w:color="auto"/>
        <w:bottom w:val="none" w:sz="0" w:space="0" w:color="auto"/>
        <w:right w:val="none" w:sz="0" w:space="0" w:color="auto"/>
      </w:divBdr>
    </w:div>
    <w:div w:id="258410244">
      <w:bodyDiv w:val="1"/>
      <w:marLeft w:val="0"/>
      <w:marRight w:val="0"/>
      <w:marTop w:val="0"/>
      <w:marBottom w:val="0"/>
      <w:divBdr>
        <w:top w:val="none" w:sz="0" w:space="0" w:color="auto"/>
        <w:left w:val="none" w:sz="0" w:space="0" w:color="auto"/>
        <w:bottom w:val="none" w:sz="0" w:space="0" w:color="auto"/>
        <w:right w:val="none" w:sz="0" w:space="0" w:color="auto"/>
      </w:divBdr>
    </w:div>
    <w:div w:id="336734388">
      <w:bodyDiv w:val="1"/>
      <w:marLeft w:val="0"/>
      <w:marRight w:val="0"/>
      <w:marTop w:val="0"/>
      <w:marBottom w:val="0"/>
      <w:divBdr>
        <w:top w:val="none" w:sz="0" w:space="0" w:color="auto"/>
        <w:left w:val="none" w:sz="0" w:space="0" w:color="auto"/>
        <w:bottom w:val="none" w:sz="0" w:space="0" w:color="auto"/>
        <w:right w:val="none" w:sz="0" w:space="0" w:color="auto"/>
      </w:divBdr>
    </w:div>
    <w:div w:id="469447094">
      <w:bodyDiv w:val="1"/>
      <w:marLeft w:val="0"/>
      <w:marRight w:val="0"/>
      <w:marTop w:val="0"/>
      <w:marBottom w:val="0"/>
      <w:divBdr>
        <w:top w:val="none" w:sz="0" w:space="0" w:color="auto"/>
        <w:left w:val="none" w:sz="0" w:space="0" w:color="auto"/>
        <w:bottom w:val="none" w:sz="0" w:space="0" w:color="auto"/>
        <w:right w:val="none" w:sz="0" w:space="0" w:color="auto"/>
      </w:divBdr>
    </w:div>
    <w:div w:id="605700693">
      <w:bodyDiv w:val="1"/>
      <w:marLeft w:val="0"/>
      <w:marRight w:val="0"/>
      <w:marTop w:val="0"/>
      <w:marBottom w:val="0"/>
      <w:divBdr>
        <w:top w:val="none" w:sz="0" w:space="0" w:color="auto"/>
        <w:left w:val="none" w:sz="0" w:space="0" w:color="auto"/>
        <w:bottom w:val="none" w:sz="0" w:space="0" w:color="auto"/>
        <w:right w:val="none" w:sz="0" w:space="0" w:color="auto"/>
      </w:divBdr>
    </w:div>
    <w:div w:id="655570404">
      <w:bodyDiv w:val="1"/>
      <w:marLeft w:val="0"/>
      <w:marRight w:val="0"/>
      <w:marTop w:val="0"/>
      <w:marBottom w:val="0"/>
      <w:divBdr>
        <w:top w:val="none" w:sz="0" w:space="0" w:color="auto"/>
        <w:left w:val="none" w:sz="0" w:space="0" w:color="auto"/>
        <w:bottom w:val="none" w:sz="0" w:space="0" w:color="auto"/>
        <w:right w:val="none" w:sz="0" w:space="0" w:color="auto"/>
      </w:divBdr>
    </w:div>
    <w:div w:id="828519422">
      <w:bodyDiv w:val="1"/>
      <w:marLeft w:val="0"/>
      <w:marRight w:val="0"/>
      <w:marTop w:val="0"/>
      <w:marBottom w:val="0"/>
      <w:divBdr>
        <w:top w:val="none" w:sz="0" w:space="0" w:color="auto"/>
        <w:left w:val="none" w:sz="0" w:space="0" w:color="auto"/>
        <w:bottom w:val="none" w:sz="0" w:space="0" w:color="auto"/>
        <w:right w:val="none" w:sz="0" w:space="0" w:color="auto"/>
      </w:divBdr>
    </w:div>
    <w:div w:id="923152248">
      <w:bodyDiv w:val="1"/>
      <w:marLeft w:val="0"/>
      <w:marRight w:val="0"/>
      <w:marTop w:val="0"/>
      <w:marBottom w:val="0"/>
      <w:divBdr>
        <w:top w:val="none" w:sz="0" w:space="0" w:color="auto"/>
        <w:left w:val="none" w:sz="0" w:space="0" w:color="auto"/>
        <w:bottom w:val="none" w:sz="0" w:space="0" w:color="auto"/>
        <w:right w:val="none" w:sz="0" w:space="0" w:color="auto"/>
      </w:divBdr>
    </w:div>
    <w:div w:id="927421622">
      <w:bodyDiv w:val="1"/>
      <w:marLeft w:val="0"/>
      <w:marRight w:val="0"/>
      <w:marTop w:val="0"/>
      <w:marBottom w:val="0"/>
      <w:divBdr>
        <w:top w:val="none" w:sz="0" w:space="0" w:color="auto"/>
        <w:left w:val="none" w:sz="0" w:space="0" w:color="auto"/>
        <w:bottom w:val="none" w:sz="0" w:space="0" w:color="auto"/>
        <w:right w:val="none" w:sz="0" w:space="0" w:color="auto"/>
      </w:divBdr>
    </w:div>
    <w:div w:id="1160385185">
      <w:bodyDiv w:val="1"/>
      <w:marLeft w:val="0"/>
      <w:marRight w:val="0"/>
      <w:marTop w:val="0"/>
      <w:marBottom w:val="0"/>
      <w:divBdr>
        <w:top w:val="none" w:sz="0" w:space="0" w:color="auto"/>
        <w:left w:val="none" w:sz="0" w:space="0" w:color="auto"/>
        <w:bottom w:val="none" w:sz="0" w:space="0" w:color="auto"/>
        <w:right w:val="none" w:sz="0" w:space="0" w:color="auto"/>
      </w:divBdr>
    </w:div>
    <w:div w:id="1183011318">
      <w:bodyDiv w:val="1"/>
      <w:marLeft w:val="0"/>
      <w:marRight w:val="0"/>
      <w:marTop w:val="0"/>
      <w:marBottom w:val="0"/>
      <w:divBdr>
        <w:top w:val="none" w:sz="0" w:space="0" w:color="auto"/>
        <w:left w:val="none" w:sz="0" w:space="0" w:color="auto"/>
        <w:bottom w:val="none" w:sz="0" w:space="0" w:color="auto"/>
        <w:right w:val="none" w:sz="0" w:space="0" w:color="auto"/>
      </w:divBdr>
    </w:div>
    <w:div w:id="1196189607">
      <w:bodyDiv w:val="1"/>
      <w:marLeft w:val="0"/>
      <w:marRight w:val="0"/>
      <w:marTop w:val="0"/>
      <w:marBottom w:val="0"/>
      <w:divBdr>
        <w:top w:val="none" w:sz="0" w:space="0" w:color="auto"/>
        <w:left w:val="none" w:sz="0" w:space="0" w:color="auto"/>
        <w:bottom w:val="none" w:sz="0" w:space="0" w:color="auto"/>
        <w:right w:val="none" w:sz="0" w:space="0" w:color="auto"/>
      </w:divBdr>
    </w:div>
    <w:div w:id="1288005292">
      <w:bodyDiv w:val="1"/>
      <w:marLeft w:val="0"/>
      <w:marRight w:val="0"/>
      <w:marTop w:val="0"/>
      <w:marBottom w:val="0"/>
      <w:divBdr>
        <w:top w:val="none" w:sz="0" w:space="0" w:color="auto"/>
        <w:left w:val="none" w:sz="0" w:space="0" w:color="auto"/>
        <w:bottom w:val="none" w:sz="0" w:space="0" w:color="auto"/>
        <w:right w:val="none" w:sz="0" w:space="0" w:color="auto"/>
      </w:divBdr>
    </w:div>
    <w:div w:id="1367019435">
      <w:bodyDiv w:val="1"/>
      <w:marLeft w:val="0"/>
      <w:marRight w:val="0"/>
      <w:marTop w:val="0"/>
      <w:marBottom w:val="0"/>
      <w:divBdr>
        <w:top w:val="none" w:sz="0" w:space="0" w:color="auto"/>
        <w:left w:val="none" w:sz="0" w:space="0" w:color="auto"/>
        <w:bottom w:val="none" w:sz="0" w:space="0" w:color="auto"/>
        <w:right w:val="none" w:sz="0" w:space="0" w:color="auto"/>
      </w:divBdr>
    </w:div>
    <w:div w:id="1394158227">
      <w:bodyDiv w:val="1"/>
      <w:marLeft w:val="0"/>
      <w:marRight w:val="0"/>
      <w:marTop w:val="0"/>
      <w:marBottom w:val="0"/>
      <w:divBdr>
        <w:top w:val="none" w:sz="0" w:space="0" w:color="auto"/>
        <w:left w:val="none" w:sz="0" w:space="0" w:color="auto"/>
        <w:bottom w:val="none" w:sz="0" w:space="0" w:color="auto"/>
        <w:right w:val="none" w:sz="0" w:space="0" w:color="auto"/>
      </w:divBdr>
    </w:div>
    <w:div w:id="1409498654">
      <w:bodyDiv w:val="1"/>
      <w:marLeft w:val="0"/>
      <w:marRight w:val="0"/>
      <w:marTop w:val="0"/>
      <w:marBottom w:val="0"/>
      <w:divBdr>
        <w:top w:val="none" w:sz="0" w:space="0" w:color="auto"/>
        <w:left w:val="none" w:sz="0" w:space="0" w:color="auto"/>
        <w:bottom w:val="none" w:sz="0" w:space="0" w:color="auto"/>
        <w:right w:val="none" w:sz="0" w:space="0" w:color="auto"/>
      </w:divBdr>
    </w:div>
    <w:div w:id="1479303905">
      <w:bodyDiv w:val="1"/>
      <w:marLeft w:val="0"/>
      <w:marRight w:val="0"/>
      <w:marTop w:val="0"/>
      <w:marBottom w:val="0"/>
      <w:divBdr>
        <w:top w:val="none" w:sz="0" w:space="0" w:color="auto"/>
        <w:left w:val="none" w:sz="0" w:space="0" w:color="auto"/>
        <w:bottom w:val="none" w:sz="0" w:space="0" w:color="auto"/>
        <w:right w:val="none" w:sz="0" w:space="0" w:color="auto"/>
      </w:divBdr>
    </w:div>
    <w:div w:id="1513177730">
      <w:bodyDiv w:val="1"/>
      <w:marLeft w:val="0"/>
      <w:marRight w:val="0"/>
      <w:marTop w:val="0"/>
      <w:marBottom w:val="0"/>
      <w:divBdr>
        <w:top w:val="none" w:sz="0" w:space="0" w:color="auto"/>
        <w:left w:val="none" w:sz="0" w:space="0" w:color="auto"/>
        <w:bottom w:val="none" w:sz="0" w:space="0" w:color="auto"/>
        <w:right w:val="none" w:sz="0" w:space="0" w:color="auto"/>
      </w:divBdr>
    </w:div>
    <w:div w:id="1530218049">
      <w:bodyDiv w:val="1"/>
      <w:marLeft w:val="0"/>
      <w:marRight w:val="0"/>
      <w:marTop w:val="0"/>
      <w:marBottom w:val="0"/>
      <w:divBdr>
        <w:top w:val="none" w:sz="0" w:space="0" w:color="auto"/>
        <w:left w:val="none" w:sz="0" w:space="0" w:color="auto"/>
        <w:bottom w:val="none" w:sz="0" w:space="0" w:color="auto"/>
        <w:right w:val="none" w:sz="0" w:space="0" w:color="auto"/>
      </w:divBdr>
    </w:div>
    <w:div w:id="1536577478">
      <w:bodyDiv w:val="1"/>
      <w:marLeft w:val="0"/>
      <w:marRight w:val="0"/>
      <w:marTop w:val="0"/>
      <w:marBottom w:val="0"/>
      <w:divBdr>
        <w:top w:val="none" w:sz="0" w:space="0" w:color="auto"/>
        <w:left w:val="none" w:sz="0" w:space="0" w:color="auto"/>
        <w:bottom w:val="none" w:sz="0" w:space="0" w:color="auto"/>
        <w:right w:val="none" w:sz="0" w:space="0" w:color="auto"/>
      </w:divBdr>
    </w:div>
    <w:div w:id="1674991397">
      <w:bodyDiv w:val="1"/>
      <w:marLeft w:val="0"/>
      <w:marRight w:val="0"/>
      <w:marTop w:val="0"/>
      <w:marBottom w:val="0"/>
      <w:divBdr>
        <w:top w:val="none" w:sz="0" w:space="0" w:color="auto"/>
        <w:left w:val="none" w:sz="0" w:space="0" w:color="auto"/>
        <w:bottom w:val="none" w:sz="0" w:space="0" w:color="auto"/>
        <w:right w:val="none" w:sz="0" w:space="0" w:color="auto"/>
      </w:divBdr>
    </w:div>
    <w:div w:id="1721048556">
      <w:bodyDiv w:val="1"/>
      <w:marLeft w:val="0"/>
      <w:marRight w:val="0"/>
      <w:marTop w:val="0"/>
      <w:marBottom w:val="0"/>
      <w:divBdr>
        <w:top w:val="none" w:sz="0" w:space="0" w:color="auto"/>
        <w:left w:val="none" w:sz="0" w:space="0" w:color="auto"/>
        <w:bottom w:val="none" w:sz="0" w:space="0" w:color="auto"/>
        <w:right w:val="none" w:sz="0" w:space="0" w:color="auto"/>
      </w:divBdr>
    </w:div>
    <w:div w:id="1958682248">
      <w:bodyDiv w:val="1"/>
      <w:marLeft w:val="0"/>
      <w:marRight w:val="0"/>
      <w:marTop w:val="0"/>
      <w:marBottom w:val="0"/>
      <w:divBdr>
        <w:top w:val="none" w:sz="0" w:space="0" w:color="auto"/>
        <w:left w:val="none" w:sz="0" w:space="0" w:color="auto"/>
        <w:bottom w:val="none" w:sz="0" w:space="0" w:color="auto"/>
        <w:right w:val="none" w:sz="0" w:space="0" w:color="auto"/>
      </w:divBdr>
    </w:div>
    <w:div w:id="197062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rp@socrat.compan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BBE060408C4E9B839C1E5459788AE7"/>
        <w:category>
          <w:name w:val="Общие"/>
          <w:gallery w:val="placeholder"/>
        </w:category>
        <w:types>
          <w:type w:val="bbPlcHdr"/>
        </w:types>
        <w:behaviors>
          <w:behavior w:val="content"/>
        </w:behaviors>
        <w:guid w:val="{592B3CD6-ACF4-47AC-8A63-7C2D7260A34D}"/>
      </w:docPartPr>
      <w:docPartBody>
        <w:p w:rsidR="00EF1C10" w:rsidRDefault="007F4624">
          <w:r w:rsidRPr="001751A9">
            <w:rPr>
              <w:rStyle w:val="a3"/>
            </w:rPr>
            <w:t>[Организация]</w:t>
          </w:r>
        </w:p>
      </w:docPartBody>
    </w:docPart>
    <w:docPart>
      <w:docPartPr>
        <w:name w:val="203CF480B0DE4F8A91A3BE4593C3F5E3"/>
        <w:category>
          <w:name w:val="Общие"/>
          <w:gallery w:val="placeholder"/>
        </w:category>
        <w:types>
          <w:type w:val="bbPlcHdr"/>
        </w:types>
        <w:behaviors>
          <w:behavior w:val="content"/>
        </w:behaviors>
        <w:guid w:val="{67A01B67-FF6A-4E8D-AF67-7F5697199850}"/>
      </w:docPartPr>
      <w:docPartBody>
        <w:p w:rsidR="00EF1C10" w:rsidRDefault="007F4624">
          <w:r w:rsidRPr="001751A9">
            <w:rPr>
              <w:rStyle w:val="a3"/>
            </w:rPr>
            <w:t>[Тема]</w:t>
          </w:r>
        </w:p>
      </w:docPartBody>
    </w:docPart>
    <w:docPart>
      <w:docPartPr>
        <w:name w:val="6DE0CCDE8E08454ABFE521F18F1CD676"/>
        <w:category>
          <w:name w:val="Общие"/>
          <w:gallery w:val="placeholder"/>
        </w:category>
        <w:types>
          <w:type w:val="bbPlcHdr"/>
        </w:types>
        <w:behaviors>
          <w:behavior w:val="content"/>
        </w:behaviors>
        <w:guid w:val="{714FEA4C-A178-461E-8BD6-92278E664AE0}"/>
      </w:docPartPr>
      <w:docPartBody>
        <w:p w:rsidR="009D4E61" w:rsidRDefault="00EF1C10">
          <w:r w:rsidRPr="00276926">
            <w:rPr>
              <w:rStyle w:val="a3"/>
            </w:rPr>
            <w:t>[Тема]</w:t>
          </w:r>
        </w:p>
      </w:docPartBody>
    </w:docPart>
    <w:docPart>
      <w:docPartPr>
        <w:name w:val="CB2AE71C1D764462A7C576D8B3C4033D"/>
        <w:category>
          <w:name w:val="Общие"/>
          <w:gallery w:val="placeholder"/>
        </w:category>
        <w:types>
          <w:type w:val="bbPlcHdr"/>
        </w:types>
        <w:behaviors>
          <w:behavior w:val="content"/>
        </w:behaviors>
        <w:guid w:val="{C481F359-D6DB-4BF3-A470-21DE12EC3E64}"/>
      </w:docPartPr>
      <w:docPartBody>
        <w:p w:rsidR="009D4E61" w:rsidRDefault="00EF1C10">
          <w:r w:rsidRPr="00276926">
            <w:rPr>
              <w:rStyle w:val="a3"/>
            </w:rPr>
            <w:t>[Тема]</w:t>
          </w:r>
        </w:p>
      </w:docPartBody>
    </w:docPart>
    <w:docPart>
      <w:docPartPr>
        <w:name w:val="28454A0EE7FA43F285CDF9BA0EA1049A"/>
        <w:category>
          <w:name w:val="Общие"/>
          <w:gallery w:val="placeholder"/>
        </w:category>
        <w:types>
          <w:type w:val="bbPlcHdr"/>
        </w:types>
        <w:behaviors>
          <w:behavior w:val="content"/>
        </w:behaviors>
        <w:guid w:val="{45283EDE-9414-491B-BE34-6593A4B56FB9}"/>
      </w:docPartPr>
      <w:docPartBody>
        <w:p w:rsidR="009D4E61" w:rsidRDefault="00EF1C10">
          <w:r w:rsidRPr="00276926">
            <w:rPr>
              <w:rStyle w:val="a3"/>
            </w:rPr>
            <w:t>[Тема]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Полужирный">
    <w:panose1 w:val="02020803070505020304"/>
    <w:charset w:val="00"/>
    <w:family w:val="roman"/>
    <w:pitch w:val="variable"/>
    <w:sig w:usb0="E0002AEF" w:usb1="C0007841"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roxima Nova">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Yu Gothic"/>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58"/>
    <w:rsid w:val="000B4E7A"/>
    <w:rsid w:val="001E1552"/>
    <w:rsid w:val="003B6C9F"/>
    <w:rsid w:val="004405BD"/>
    <w:rsid w:val="00452882"/>
    <w:rsid w:val="006A2FA0"/>
    <w:rsid w:val="006F1F4B"/>
    <w:rsid w:val="007466A4"/>
    <w:rsid w:val="007F4624"/>
    <w:rsid w:val="00930358"/>
    <w:rsid w:val="009D4E61"/>
    <w:rsid w:val="00EF1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F1C10"/>
    <w:rPr>
      <w:color w:val="666666"/>
    </w:rPr>
  </w:style>
  <w:style w:type="paragraph" w:customStyle="1" w:styleId="47CE85B46B18447C8952EAD2CA67909C">
    <w:name w:val="47CE85B46B18447C8952EAD2CA67909C"/>
    <w:rsid w:val="009303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2C1BF-064E-4185-AE2F-2F8241E77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6382</Words>
  <Characters>36381</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ОБРАЗОВАТЕЛЬНАЯ ПЛАТФОРМА «СОКРАТ»</vt:lpstr>
    </vt:vector>
  </TitlesOfParts>
  <Company>ООО «СОКРАТ»</Company>
  <LinksUpToDate>false</LinksUpToDate>
  <CharactersWithSpaces>42678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ОБРАЗОВАТЕЛЬНАЯ ПЛАТФОРМА «СОКРАТ»</dc:title>
  <dc:subject>ОП «Сократ»</dc:subject>
  <dc:creator>Tsvigun</dc:creator>
  <cp:keywords/>
  <dc:description/>
  <cp:lastModifiedBy>user</cp:lastModifiedBy>
  <cp:revision>2</cp:revision>
  <cp:lastPrinted>2024-11-13T07:24:00Z</cp:lastPrinted>
  <dcterms:created xsi:type="dcterms:W3CDTF">2026-02-25T10:12:00Z</dcterms:created>
  <dcterms:modified xsi:type="dcterms:W3CDTF">2026-02-25T10:12:00Z</dcterms:modified>
</cp:coreProperties>
</file>